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5D38" w14:textId="713B43F0" w:rsidR="001502A4" w:rsidRPr="00570AFF" w:rsidRDefault="00BD2235" w:rsidP="00D0770B">
      <w:pPr>
        <w:jc w:val="center"/>
        <w:rPr>
          <w:rFonts w:asciiTheme="majorEastAsia" w:eastAsiaTheme="majorEastAsia" w:hAnsiTheme="majorEastAsia"/>
          <w:szCs w:val="21"/>
        </w:rPr>
      </w:pPr>
      <w:r w:rsidRPr="00570AFF">
        <w:rPr>
          <w:rFonts w:asciiTheme="majorEastAsia" w:eastAsiaTheme="majorEastAsia" w:hAnsiTheme="majorEastAsia" w:hint="eastAsia"/>
          <w:sz w:val="36"/>
          <w:szCs w:val="36"/>
        </w:rPr>
        <w:t>令和</w:t>
      </w:r>
      <w:r w:rsidR="005310C4" w:rsidRPr="00570AFF">
        <w:rPr>
          <w:rFonts w:asciiTheme="majorEastAsia" w:eastAsiaTheme="majorEastAsia" w:hAnsiTheme="majorEastAsia" w:hint="eastAsia"/>
          <w:sz w:val="36"/>
          <w:szCs w:val="36"/>
        </w:rPr>
        <w:t>３</w:t>
      </w:r>
      <w:r w:rsidR="007822F3" w:rsidRPr="00570AFF">
        <w:rPr>
          <w:rFonts w:asciiTheme="majorEastAsia" w:eastAsiaTheme="majorEastAsia" w:hAnsiTheme="majorEastAsia" w:hint="eastAsia"/>
          <w:sz w:val="36"/>
          <w:szCs w:val="36"/>
        </w:rPr>
        <w:t>年度</w:t>
      </w:r>
      <w:r w:rsidR="00FA53F3" w:rsidRPr="00570AFF">
        <w:rPr>
          <w:rFonts w:asciiTheme="majorEastAsia" w:eastAsiaTheme="majorEastAsia" w:hAnsiTheme="majorEastAsia" w:hint="eastAsia"/>
          <w:sz w:val="36"/>
          <w:szCs w:val="36"/>
        </w:rPr>
        <w:t xml:space="preserve"> </w:t>
      </w:r>
      <w:smartTag w:uri="schemas-alpsmap-com/alpsmap" w:element="address">
        <w:smartTagPr>
          <w:attr w:name="ProductID" w:val="喜多方市民野球大会開催要項 0 0"/>
        </w:smartTagPr>
        <w:r w:rsidR="007822F3" w:rsidRPr="00570AFF">
          <w:rPr>
            <w:rFonts w:asciiTheme="majorEastAsia" w:eastAsiaTheme="majorEastAsia" w:hAnsiTheme="majorEastAsia" w:hint="eastAsia"/>
            <w:sz w:val="36"/>
            <w:szCs w:val="36"/>
          </w:rPr>
          <w:t>喜多方</w:t>
        </w:r>
      </w:smartTag>
      <w:r w:rsidR="007822F3" w:rsidRPr="00570AFF">
        <w:rPr>
          <w:rFonts w:asciiTheme="majorEastAsia" w:eastAsiaTheme="majorEastAsia" w:hAnsiTheme="majorEastAsia" w:hint="eastAsia"/>
          <w:sz w:val="36"/>
          <w:szCs w:val="36"/>
        </w:rPr>
        <w:t>市民野球大会</w:t>
      </w:r>
      <w:r w:rsidR="00FA53F3" w:rsidRPr="00570AFF">
        <w:rPr>
          <w:rFonts w:asciiTheme="majorEastAsia" w:eastAsiaTheme="majorEastAsia" w:hAnsiTheme="majorEastAsia" w:hint="eastAsia"/>
          <w:sz w:val="36"/>
          <w:szCs w:val="36"/>
        </w:rPr>
        <w:t xml:space="preserve"> </w:t>
      </w:r>
      <w:r w:rsidR="004573B5" w:rsidRPr="00570AFF">
        <w:rPr>
          <w:rFonts w:asciiTheme="majorEastAsia" w:eastAsiaTheme="majorEastAsia" w:hAnsiTheme="majorEastAsia" w:hint="eastAsia"/>
          <w:sz w:val="36"/>
          <w:szCs w:val="36"/>
        </w:rPr>
        <w:t>開催</w:t>
      </w:r>
      <w:r w:rsidR="00412E9E" w:rsidRPr="00570AFF">
        <w:rPr>
          <w:rFonts w:asciiTheme="majorEastAsia" w:eastAsiaTheme="majorEastAsia" w:hAnsiTheme="majorEastAsia" w:hint="eastAsia"/>
          <w:sz w:val="36"/>
          <w:szCs w:val="36"/>
          <w:lang w:eastAsia="zh-TW"/>
        </w:rPr>
        <w:t>要項</w:t>
      </w:r>
    </w:p>
    <w:p w14:paraId="573E1006" w14:textId="77777777" w:rsidR="00812C60" w:rsidRPr="00570AFF" w:rsidRDefault="00812C60" w:rsidP="00412E9E">
      <w:pPr>
        <w:rPr>
          <w:szCs w:val="21"/>
        </w:rPr>
      </w:pPr>
    </w:p>
    <w:p w14:paraId="02F99891" w14:textId="77777777" w:rsidR="00412E9E" w:rsidRPr="00570AFF" w:rsidRDefault="00412E9E" w:rsidP="00412E9E">
      <w:pPr>
        <w:rPr>
          <w:szCs w:val="21"/>
          <w:lang w:eastAsia="zh-TW"/>
        </w:rPr>
      </w:pPr>
      <w:r w:rsidRPr="00570AFF">
        <w:rPr>
          <w:rFonts w:hint="eastAsia"/>
          <w:szCs w:val="21"/>
          <w:lang w:eastAsia="zh-TW"/>
        </w:rPr>
        <w:t>１．主</w:t>
      </w:r>
      <w:r w:rsidR="00C6593E" w:rsidRPr="00570AFF">
        <w:rPr>
          <w:rFonts w:hint="eastAsia"/>
          <w:szCs w:val="21"/>
          <w:lang w:eastAsia="zh-TW"/>
        </w:rPr>
        <w:t xml:space="preserve">　</w:t>
      </w:r>
      <w:r w:rsidR="00C6593E" w:rsidRPr="00570AFF">
        <w:rPr>
          <w:rFonts w:hint="eastAsia"/>
          <w:szCs w:val="21"/>
        </w:rPr>
        <w:t xml:space="preserve">　</w:t>
      </w:r>
      <w:r w:rsidR="00C6593E" w:rsidRPr="00570AFF">
        <w:rPr>
          <w:rFonts w:hint="eastAsia"/>
          <w:szCs w:val="21"/>
          <w:lang w:eastAsia="zh-TW"/>
        </w:rPr>
        <w:t xml:space="preserve">　　</w:t>
      </w:r>
      <w:r w:rsidRPr="00570AFF">
        <w:rPr>
          <w:rFonts w:hint="eastAsia"/>
          <w:szCs w:val="21"/>
          <w:lang w:eastAsia="zh-TW"/>
        </w:rPr>
        <w:t xml:space="preserve">催　　</w:t>
      </w:r>
      <w:r w:rsidR="0058465C" w:rsidRPr="00570AFF">
        <w:rPr>
          <w:rFonts w:hint="eastAsia"/>
          <w:szCs w:val="21"/>
        </w:rPr>
        <w:t>公益</w:t>
      </w:r>
      <w:r w:rsidRPr="00570AFF">
        <w:rPr>
          <w:rFonts w:hint="eastAsia"/>
          <w:szCs w:val="21"/>
          <w:lang w:eastAsia="zh-TW"/>
        </w:rPr>
        <w:t>財団法人</w:t>
      </w:r>
      <w:smartTag w:uri="schemas-alpsmap-com/alpsmap" w:element="address">
        <w:smartTagPr>
          <w:attr w:name="ProductID" w:val="喜多方市体育協会 0 0"/>
        </w:smartTagPr>
        <w:r w:rsidRPr="00570AFF">
          <w:rPr>
            <w:rFonts w:hint="eastAsia"/>
            <w:szCs w:val="21"/>
            <w:lang w:eastAsia="zh-TW"/>
          </w:rPr>
          <w:t>喜多方市</w:t>
        </w:r>
      </w:smartTag>
      <w:r w:rsidRPr="00570AFF">
        <w:rPr>
          <w:rFonts w:hint="eastAsia"/>
          <w:szCs w:val="21"/>
          <w:lang w:eastAsia="zh-TW"/>
        </w:rPr>
        <w:t>体育協会</w:t>
      </w:r>
    </w:p>
    <w:p w14:paraId="3C5E92BF" w14:textId="42338DFD" w:rsidR="00412E9E" w:rsidRPr="00570AFF" w:rsidRDefault="00412E9E" w:rsidP="00C6593E">
      <w:pPr>
        <w:rPr>
          <w:szCs w:val="21"/>
        </w:rPr>
      </w:pPr>
      <w:r w:rsidRPr="00570AFF">
        <w:rPr>
          <w:rFonts w:hint="eastAsia"/>
          <w:szCs w:val="21"/>
        </w:rPr>
        <w:t>２．主</w:t>
      </w:r>
      <w:r w:rsidR="00C6593E" w:rsidRPr="00570AFF">
        <w:rPr>
          <w:rFonts w:hint="eastAsia"/>
          <w:szCs w:val="21"/>
        </w:rPr>
        <w:t xml:space="preserve">　　　　</w:t>
      </w:r>
      <w:r w:rsidRPr="00570AFF">
        <w:rPr>
          <w:rFonts w:hint="eastAsia"/>
          <w:szCs w:val="21"/>
        </w:rPr>
        <w:t>管　　喜多方野球協会</w:t>
      </w:r>
    </w:p>
    <w:p w14:paraId="13307957" w14:textId="42614073" w:rsidR="00A70C05" w:rsidRPr="00570AFF" w:rsidRDefault="00A70C05" w:rsidP="00C6593E">
      <w:pPr>
        <w:rPr>
          <w:szCs w:val="21"/>
        </w:rPr>
      </w:pPr>
      <w:r w:rsidRPr="00570AFF">
        <w:rPr>
          <w:rFonts w:hint="eastAsia"/>
          <w:szCs w:val="21"/>
        </w:rPr>
        <w:t xml:space="preserve">３．協　　　　賛　　</w:t>
      </w:r>
      <w:r w:rsidRPr="00570AFF">
        <w:rPr>
          <w:szCs w:val="21"/>
        </w:rPr>
        <w:t>喜多方シティエフエム株式会社</w:t>
      </w:r>
    </w:p>
    <w:p w14:paraId="45ABC1D1" w14:textId="764BAEC4" w:rsidR="00412E9E" w:rsidRPr="00570AFF" w:rsidRDefault="00A70C05" w:rsidP="00412E9E">
      <w:pPr>
        <w:rPr>
          <w:szCs w:val="21"/>
        </w:rPr>
      </w:pPr>
      <w:r w:rsidRPr="00570AFF">
        <w:rPr>
          <w:rFonts w:hint="eastAsia"/>
          <w:szCs w:val="21"/>
        </w:rPr>
        <w:t>４</w:t>
      </w:r>
      <w:r w:rsidR="00412E9E" w:rsidRPr="00570AFF">
        <w:rPr>
          <w:rFonts w:hint="eastAsia"/>
          <w:szCs w:val="21"/>
        </w:rPr>
        <w:t>．期</w:t>
      </w:r>
      <w:r w:rsidR="00C6593E" w:rsidRPr="00570AFF">
        <w:rPr>
          <w:rFonts w:hint="eastAsia"/>
          <w:szCs w:val="21"/>
        </w:rPr>
        <w:t xml:space="preserve">　　　　</w:t>
      </w:r>
      <w:r w:rsidR="00412E9E" w:rsidRPr="00570AFF">
        <w:rPr>
          <w:rFonts w:hint="eastAsia"/>
          <w:szCs w:val="21"/>
        </w:rPr>
        <w:t xml:space="preserve">日　　</w:t>
      </w:r>
      <w:r w:rsidR="00BD2235" w:rsidRPr="00570AFF">
        <w:rPr>
          <w:rFonts w:hint="eastAsia"/>
          <w:szCs w:val="21"/>
        </w:rPr>
        <w:t>令和</w:t>
      </w:r>
      <w:r w:rsidR="0077673B" w:rsidRPr="00570AFF">
        <w:rPr>
          <w:rFonts w:hint="eastAsia"/>
          <w:szCs w:val="21"/>
        </w:rPr>
        <w:t>３</w:t>
      </w:r>
      <w:r w:rsidR="00412E9E" w:rsidRPr="00570AFF">
        <w:rPr>
          <w:rFonts w:hint="eastAsia"/>
          <w:szCs w:val="21"/>
        </w:rPr>
        <w:t>年８月１</w:t>
      </w:r>
      <w:r w:rsidR="0077673B" w:rsidRPr="00570AFF">
        <w:rPr>
          <w:rFonts w:hint="eastAsia"/>
          <w:szCs w:val="21"/>
        </w:rPr>
        <w:t>１</w:t>
      </w:r>
      <w:r w:rsidR="00412E9E" w:rsidRPr="00570AFF">
        <w:rPr>
          <w:rFonts w:hint="eastAsia"/>
          <w:szCs w:val="21"/>
        </w:rPr>
        <w:t>日（</w:t>
      </w:r>
      <w:r w:rsidR="0077673B" w:rsidRPr="00570AFF">
        <w:rPr>
          <w:rFonts w:hint="eastAsia"/>
          <w:szCs w:val="21"/>
        </w:rPr>
        <w:t>水</w:t>
      </w:r>
      <w:r w:rsidR="00412E9E" w:rsidRPr="00570AFF">
        <w:rPr>
          <w:rFonts w:hint="eastAsia"/>
          <w:szCs w:val="21"/>
        </w:rPr>
        <w:t>）～１</w:t>
      </w:r>
      <w:r w:rsidR="009F2CC8" w:rsidRPr="00570AFF">
        <w:rPr>
          <w:rFonts w:hint="eastAsia"/>
          <w:szCs w:val="21"/>
        </w:rPr>
        <w:t>７</w:t>
      </w:r>
      <w:r w:rsidR="00412E9E" w:rsidRPr="00570AFF">
        <w:rPr>
          <w:rFonts w:hint="eastAsia"/>
          <w:szCs w:val="21"/>
        </w:rPr>
        <w:t>日（</w:t>
      </w:r>
      <w:r w:rsidR="009F2CC8" w:rsidRPr="00570AFF">
        <w:rPr>
          <w:rFonts w:hint="eastAsia"/>
          <w:szCs w:val="21"/>
        </w:rPr>
        <w:t>火</w:t>
      </w:r>
      <w:r w:rsidR="00412E9E" w:rsidRPr="00570AFF">
        <w:rPr>
          <w:rFonts w:hint="eastAsia"/>
          <w:szCs w:val="21"/>
        </w:rPr>
        <w:t>）</w:t>
      </w:r>
      <w:r w:rsidR="00B27600" w:rsidRPr="00570AFF">
        <w:rPr>
          <w:rFonts w:hint="eastAsia"/>
          <w:szCs w:val="21"/>
        </w:rPr>
        <w:t xml:space="preserve">　※予備日含む</w:t>
      </w:r>
    </w:p>
    <w:p w14:paraId="69374624" w14:textId="1FBE11DE" w:rsidR="00412E9E" w:rsidRPr="00570AFF" w:rsidRDefault="00C6593E" w:rsidP="00955AD1">
      <w:pPr>
        <w:rPr>
          <w:rFonts w:eastAsia="PMingLiU"/>
          <w:szCs w:val="21"/>
        </w:rPr>
      </w:pPr>
      <w:r w:rsidRPr="00570AFF">
        <w:rPr>
          <w:rFonts w:hint="eastAsia"/>
          <w:szCs w:val="21"/>
          <w:lang w:eastAsia="zh-TW"/>
        </w:rPr>
        <w:t xml:space="preserve">　　　　　　　　　　</w:t>
      </w:r>
      <w:r w:rsidR="00E04CAB" w:rsidRPr="00570AFF">
        <w:rPr>
          <w:rFonts w:hint="eastAsia"/>
          <w:szCs w:val="21"/>
        </w:rPr>
        <w:t xml:space="preserve">　</w:t>
      </w:r>
      <w:r w:rsidR="00E04CAB" w:rsidRPr="00570AFF">
        <w:rPr>
          <w:rFonts w:hint="eastAsia"/>
          <w:szCs w:val="21"/>
          <w:lang w:eastAsia="zh-TW"/>
        </w:rPr>
        <w:t>競技時間</w:t>
      </w:r>
      <w:r w:rsidR="009F2CC8" w:rsidRPr="00570AFF">
        <w:rPr>
          <w:rFonts w:hint="eastAsia"/>
          <w:szCs w:val="21"/>
        </w:rPr>
        <w:t>第１案</w:t>
      </w:r>
      <w:r w:rsidR="00E04CAB" w:rsidRPr="00570AFF">
        <w:rPr>
          <w:rFonts w:hint="eastAsia"/>
          <w:szCs w:val="21"/>
          <w:lang w:eastAsia="zh-TW"/>
        </w:rPr>
        <w:t>：</w:t>
      </w:r>
      <w:r w:rsidR="000163E2" w:rsidRPr="00570AFF">
        <w:rPr>
          <w:rFonts w:hint="eastAsia"/>
          <w:szCs w:val="21"/>
        </w:rPr>
        <w:t xml:space="preserve">開場　</w:t>
      </w:r>
      <w:r w:rsidR="009F2CC8" w:rsidRPr="00570AFF">
        <w:rPr>
          <w:rFonts w:hint="eastAsia"/>
          <w:szCs w:val="21"/>
        </w:rPr>
        <w:t>午前５時</w:t>
      </w:r>
      <w:r w:rsidR="000163E2" w:rsidRPr="00570AFF">
        <w:rPr>
          <w:rFonts w:hint="eastAsia"/>
          <w:szCs w:val="21"/>
        </w:rPr>
        <w:t xml:space="preserve">　</w:t>
      </w:r>
      <w:r w:rsidR="009F2CC8" w:rsidRPr="00570AFF">
        <w:rPr>
          <w:rFonts w:hint="eastAsia"/>
          <w:szCs w:val="21"/>
        </w:rPr>
        <w:t xml:space="preserve">　試合</w:t>
      </w:r>
      <w:r w:rsidR="000163E2" w:rsidRPr="00570AFF">
        <w:rPr>
          <w:rFonts w:hint="eastAsia"/>
          <w:szCs w:val="21"/>
        </w:rPr>
        <w:t xml:space="preserve">　</w:t>
      </w:r>
      <w:r w:rsidR="00412E9E" w:rsidRPr="00570AFF">
        <w:rPr>
          <w:rFonts w:hint="eastAsia"/>
          <w:szCs w:val="21"/>
          <w:lang w:eastAsia="zh-TW"/>
        </w:rPr>
        <w:t>午前５時３０分～午前７時００分</w:t>
      </w:r>
    </w:p>
    <w:p w14:paraId="57C24C46" w14:textId="1BFC37AE" w:rsidR="009F2CC8" w:rsidRPr="00570AFF" w:rsidRDefault="009F2CC8" w:rsidP="009F2CC8">
      <w:pPr>
        <w:rPr>
          <w:rFonts w:eastAsia="PMingLiU"/>
          <w:szCs w:val="21"/>
          <w:lang w:eastAsia="zh-TW"/>
        </w:rPr>
      </w:pPr>
      <w:r w:rsidRPr="00570AFF">
        <w:rPr>
          <w:rFonts w:hint="eastAsia"/>
          <w:szCs w:val="21"/>
          <w:lang w:eastAsia="zh-TW"/>
        </w:rPr>
        <w:t xml:space="preserve">　　　　　　　　　　</w:t>
      </w:r>
      <w:r w:rsidRPr="00570AFF">
        <w:rPr>
          <w:rFonts w:hint="eastAsia"/>
          <w:szCs w:val="21"/>
        </w:rPr>
        <w:t xml:space="preserve">　</w:t>
      </w:r>
      <w:r w:rsidRPr="00570AFF">
        <w:rPr>
          <w:rFonts w:hint="eastAsia"/>
          <w:szCs w:val="21"/>
          <w:lang w:eastAsia="zh-TW"/>
        </w:rPr>
        <w:t>競技時間</w:t>
      </w:r>
      <w:r w:rsidRPr="00570AFF">
        <w:rPr>
          <w:rFonts w:hint="eastAsia"/>
          <w:szCs w:val="21"/>
        </w:rPr>
        <w:t>第２案</w:t>
      </w:r>
      <w:r w:rsidRPr="00570AFF">
        <w:rPr>
          <w:rFonts w:hint="eastAsia"/>
          <w:szCs w:val="21"/>
          <w:lang w:eastAsia="zh-TW"/>
        </w:rPr>
        <w:t>：</w:t>
      </w:r>
      <w:r w:rsidR="000163E2" w:rsidRPr="00570AFF">
        <w:rPr>
          <w:rFonts w:hint="eastAsia"/>
          <w:szCs w:val="21"/>
        </w:rPr>
        <w:t xml:space="preserve">開場　</w:t>
      </w:r>
      <w:r w:rsidRPr="00570AFF">
        <w:rPr>
          <w:rFonts w:hint="eastAsia"/>
          <w:szCs w:val="21"/>
        </w:rPr>
        <w:t xml:space="preserve">午後６時　</w:t>
      </w:r>
      <w:r w:rsidR="000163E2" w:rsidRPr="00570AFF">
        <w:rPr>
          <w:rFonts w:hint="eastAsia"/>
          <w:szCs w:val="21"/>
        </w:rPr>
        <w:t xml:space="preserve">　</w:t>
      </w:r>
      <w:r w:rsidRPr="00570AFF">
        <w:rPr>
          <w:rFonts w:hint="eastAsia"/>
          <w:szCs w:val="21"/>
        </w:rPr>
        <w:t>試合</w:t>
      </w:r>
      <w:r w:rsidR="000163E2" w:rsidRPr="00570AFF">
        <w:rPr>
          <w:rFonts w:hint="eastAsia"/>
          <w:szCs w:val="21"/>
        </w:rPr>
        <w:t xml:space="preserve">　</w:t>
      </w:r>
      <w:r w:rsidRPr="00570AFF">
        <w:rPr>
          <w:rFonts w:hint="eastAsia"/>
          <w:szCs w:val="21"/>
        </w:rPr>
        <w:t>午後７時０</w:t>
      </w:r>
      <w:r w:rsidRPr="00570AFF">
        <w:rPr>
          <w:rFonts w:hint="eastAsia"/>
          <w:szCs w:val="21"/>
          <w:lang w:eastAsia="zh-TW"/>
        </w:rPr>
        <w:t>０分～</w:t>
      </w:r>
      <w:r w:rsidRPr="00570AFF">
        <w:rPr>
          <w:rFonts w:hint="eastAsia"/>
          <w:szCs w:val="21"/>
        </w:rPr>
        <w:t>午後８</w:t>
      </w:r>
      <w:r w:rsidRPr="00570AFF">
        <w:rPr>
          <w:rFonts w:hint="eastAsia"/>
          <w:szCs w:val="21"/>
          <w:lang w:eastAsia="zh-TW"/>
        </w:rPr>
        <w:t>時</w:t>
      </w:r>
      <w:r w:rsidRPr="00570AFF">
        <w:rPr>
          <w:rFonts w:hint="eastAsia"/>
          <w:szCs w:val="21"/>
        </w:rPr>
        <w:t>３</w:t>
      </w:r>
      <w:r w:rsidRPr="00570AFF">
        <w:rPr>
          <w:rFonts w:hint="eastAsia"/>
          <w:szCs w:val="21"/>
          <w:lang w:eastAsia="zh-TW"/>
        </w:rPr>
        <w:t>０分</w:t>
      </w:r>
    </w:p>
    <w:p w14:paraId="6B9DABCF" w14:textId="0D4DB29D" w:rsidR="009879ED" w:rsidRPr="00570AFF" w:rsidRDefault="009879ED" w:rsidP="009879ED">
      <w:pPr>
        <w:rPr>
          <w:szCs w:val="21"/>
        </w:rPr>
      </w:pPr>
      <w:r w:rsidRPr="00570AFF">
        <w:rPr>
          <w:rFonts w:hint="eastAsia"/>
          <w:szCs w:val="21"/>
          <w:lang w:eastAsia="zh-TW"/>
        </w:rPr>
        <w:t xml:space="preserve">　　　　　　　　　　</w:t>
      </w:r>
      <w:r w:rsidRPr="00570AFF">
        <w:rPr>
          <w:rFonts w:hint="eastAsia"/>
          <w:szCs w:val="21"/>
        </w:rPr>
        <w:t xml:space="preserve">　</w:t>
      </w:r>
      <w:r w:rsidRPr="00570AFF">
        <w:rPr>
          <w:rFonts w:hint="eastAsia"/>
          <w:szCs w:val="21"/>
          <w:lang w:eastAsia="zh-TW"/>
        </w:rPr>
        <w:t>競技時間</w:t>
      </w:r>
      <w:r w:rsidRPr="00570AFF">
        <w:rPr>
          <w:rFonts w:hint="eastAsia"/>
          <w:szCs w:val="21"/>
        </w:rPr>
        <w:t>第３案</w:t>
      </w:r>
      <w:r w:rsidRPr="00570AFF">
        <w:rPr>
          <w:rFonts w:hint="eastAsia"/>
          <w:szCs w:val="21"/>
          <w:lang w:eastAsia="zh-TW"/>
        </w:rPr>
        <w:t>：</w:t>
      </w:r>
      <w:r w:rsidRPr="00570AFF">
        <w:rPr>
          <w:rFonts w:hint="eastAsia"/>
          <w:szCs w:val="21"/>
        </w:rPr>
        <w:t>予選は第１案・準決勝以上は第２案</w:t>
      </w:r>
    </w:p>
    <w:p w14:paraId="315EC6C5" w14:textId="51D509D9" w:rsidR="009879ED" w:rsidRPr="00570AFF" w:rsidRDefault="000F4740" w:rsidP="00C6593E">
      <w:pPr>
        <w:rPr>
          <w:szCs w:val="21"/>
        </w:rPr>
      </w:pPr>
      <w:r w:rsidRPr="00570AFF">
        <w:rPr>
          <w:rFonts w:hint="eastAsia"/>
          <w:szCs w:val="21"/>
        </w:rPr>
        <w:t xml:space="preserve">　　　　　　　　　　※開会式は、</w:t>
      </w:r>
      <w:r w:rsidR="00370033" w:rsidRPr="00570AFF">
        <w:rPr>
          <w:rFonts w:hint="eastAsia"/>
          <w:szCs w:val="21"/>
        </w:rPr>
        <w:t>押切川公園野球場の第一試合前の</w:t>
      </w:r>
      <w:r w:rsidR="000163E2" w:rsidRPr="00570AFF">
        <w:rPr>
          <w:rFonts w:hint="eastAsia"/>
          <w:szCs w:val="21"/>
        </w:rPr>
        <w:t>試合開始１０分前に行う</w:t>
      </w:r>
      <w:r w:rsidR="00370033" w:rsidRPr="00570AFF">
        <w:rPr>
          <w:rFonts w:hint="eastAsia"/>
          <w:szCs w:val="21"/>
        </w:rPr>
        <w:t>。</w:t>
      </w:r>
    </w:p>
    <w:p w14:paraId="6D4F4AB5" w14:textId="623E4F53" w:rsidR="00070CEC" w:rsidRPr="00570AFF" w:rsidRDefault="000F0C09" w:rsidP="00412E9E">
      <w:pPr>
        <w:rPr>
          <w:szCs w:val="21"/>
        </w:rPr>
      </w:pPr>
      <w:r w:rsidRPr="00570AFF">
        <w:rPr>
          <w:rFonts w:hint="eastAsia"/>
          <w:szCs w:val="21"/>
        </w:rPr>
        <w:t xml:space="preserve">　　　　　　　　　　※</w:t>
      </w:r>
      <w:r w:rsidR="0010095E" w:rsidRPr="00570AFF">
        <w:rPr>
          <w:rFonts w:hint="eastAsia"/>
          <w:szCs w:val="21"/>
        </w:rPr>
        <w:t>第３位の表彰</w:t>
      </w:r>
      <w:r w:rsidR="005310C4" w:rsidRPr="00570AFF">
        <w:rPr>
          <w:rFonts w:hint="eastAsia"/>
          <w:szCs w:val="21"/>
        </w:rPr>
        <w:t>は、それぞれ</w:t>
      </w:r>
      <w:r w:rsidR="00070CEC" w:rsidRPr="00570AFF">
        <w:rPr>
          <w:rFonts w:hint="eastAsia"/>
          <w:szCs w:val="21"/>
        </w:rPr>
        <w:t>の</w:t>
      </w:r>
      <w:r w:rsidR="0010095E" w:rsidRPr="00570AFF">
        <w:rPr>
          <w:rFonts w:hint="eastAsia"/>
          <w:szCs w:val="21"/>
        </w:rPr>
        <w:t>準決勝</w:t>
      </w:r>
      <w:r w:rsidR="005310C4" w:rsidRPr="00570AFF">
        <w:rPr>
          <w:rFonts w:hint="eastAsia"/>
          <w:szCs w:val="21"/>
        </w:rPr>
        <w:t>戦</w:t>
      </w:r>
      <w:r w:rsidR="0010095E" w:rsidRPr="00570AFF">
        <w:rPr>
          <w:rFonts w:hint="eastAsia"/>
          <w:szCs w:val="21"/>
        </w:rPr>
        <w:t>後</w:t>
      </w:r>
      <w:r w:rsidR="00070CEC" w:rsidRPr="00570AFF">
        <w:rPr>
          <w:rFonts w:hint="eastAsia"/>
          <w:szCs w:val="21"/>
        </w:rPr>
        <w:t>に同会場で行う。</w:t>
      </w:r>
    </w:p>
    <w:p w14:paraId="4D90E897" w14:textId="2C9CB2D9" w:rsidR="00C6593E" w:rsidRPr="00570AFF" w:rsidRDefault="00070CEC" w:rsidP="00070CEC">
      <w:pPr>
        <w:ind w:firstLineChars="1000" w:firstLine="1972"/>
        <w:rPr>
          <w:szCs w:val="21"/>
        </w:rPr>
      </w:pPr>
      <w:r w:rsidRPr="00570AFF">
        <w:rPr>
          <w:rFonts w:hint="eastAsia"/>
          <w:szCs w:val="21"/>
        </w:rPr>
        <w:t>※閉会式は、</w:t>
      </w:r>
      <w:r w:rsidR="005310C4" w:rsidRPr="00570AFF">
        <w:rPr>
          <w:rFonts w:hint="eastAsia"/>
          <w:szCs w:val="21"/>
        </w:rPr>
        <w:t>決勝</w:t>
      </w:r>
      <w:r w:rsidR="000F0C09" w:rsidRPr="00570AFF">
        <w:rPr>
          <w:rFonts w:hint="eastAsia"/>
          <w:szCs w:val="21"/>
        </w:rPr>
        <w:t>戦後</w:t>
      </w:r>
      <w:r w:rsidR="0077673B" w:rsidRPr="00570AFF">
        <w:rPr>
          <w:rFonts w:hint="eastAsia"/>
          <w:szCs w:val="21"/>
        </w:rPr>
        <w:t>に</w:t>
      </w:r>
      <w:r w:rsidR="000F0C09" w:rsidRPr="00570AFF">
        <w:rPr>
          <w:rFonts w:hint="eastAsia"/>
          <w:szCs w:val="21"/>
        </w:rPr>
        <w:t>同会場で行う。</w:t>
      </w:r>
    </w:p>
    <w:p w14:paraId="4B37D055" w14:textId="3B64F59A" w:rsidR="00C6593E" w:rsidRPr="00570AFF" w:rsidRDefault="00A70C05" w:rsidP="00E04CAB">
      <w:pPr>
        <w:rPr>
          <w:szCs w:val="21"/>
        </w:rPr>
      </w:pPr>
      <w:r w:rsidRPr="00570AFF">
        <w:rPr>
          <w:rFonts w:hint="eastAsia"/>
          <w:szCs w:val="21"/>
        </w:rPr>
        <w:t>５</w:t>
      </w:r>
      <w:r w:rsidR="00412E9E" w:rsidRPr="00570AFF">
        <w:rPr>
          <w:rFonts w:hint="eastAsia"/>
          <w:szCs w:val="21"/>
        </w:rPr>
        <w:t>．会</w:t>
      </w:r>
      <w:r w:rsidR="00C6593E" w:rsidRPr="00570AFF">
        <w:rPr>
          <w:rFonts w:hint="eastAsia"/>
          <w:szCs w:val="21"/>
        </w:rPr>
        <w:t xml:space="preserve">　　　　</w:t>
      </w:r>
      <w:r w:rsidR="00412E9E" w:rsidRPr="00570AFF">
        <w:rPr>
          <w:rFonts w:hint="eastAsia"/>
          <w:szCs w:val="21"/>
        </w:rPr>
        <w:t>場　　押切川公園野球場／</w:t>
      </w:r>
      <w:r w:rsidR="00E04CAB" w:rsidRPr="00570AFF">
        <w:rPr>
          <w:rFonts w:hint="eastAsia"/>
          <w:szCs w:val="21"/>
        </w:rPr>
        <w:t>ひばりが丘球場</w:t>
      </w:r>
    </w:p>
    <w:p w14:paraId="374020CD" w14:textId="444EB263" w:rsidR="00412E9E" w:rsidRPr="00570AFF" w:rsidRDefault="00A70C05" w:rsidP="00412E9E">
      <w:pPr>
        <w:rPr>
          <w:szCs w:val="21"/>
        </w:rPr>
      </w:pPr>
      <w:r w:rsidRPr="00570AFF">
        <w:rPr>
          <w:rFonts w:hint="eastAsia"/>
          <w:szCs w:val="21"/>
        </w:rPr>
        <w:t>６</w:t>
      </w:r>
      <w:r w:rsidR="00412E9E" w:rsidRPr="00570AFF">
        <w:rPr>
          <w:rFonts w:hint="eastAsia"/>
          <w:szCs w:val="21"/>
        </w:rPr>
        <w:t>．</w:t>
      </w:r>
      <w:r w:rsidR="00412E9E" w:rsidRPr="00570AFF">
        <w:rPr>
          <w:rFonts w:hint="eastAsia"/>
          <w:spacing w:val="62"/>
          <w:kern w:val="0"/>
          <w:szCs w:val="21"/>
          <w:fitText w:val="1212" w:id="-966603264"/>
        </w:rPr>
        <w:t>参加申</w:t>
      </w:r>
      <w:r w:rsidR="00412E9E" w:rsidRPr="00570AFF">
        <w:rPr>
          <w:rFonts w:hint="eastAsia"/>
          <w:kern w:val="0"/>
          <w:szCs w:val="21"/>
          <w:fitText w:val="1212" w:id="-966603264"/>
        </w:rPr>
        <w:t>込</w:t>
      </w:r>
      <w:r w:rsidR="00412E9E" w:rsidRPr="00570AFF">
        <w:rPr>
          <w:rFonts w:hint="eastAsia"/>
          <w:szCs w:val="21"/>
        </w:rPr>
        <w:t xml:space="preserve">　　</w:t>
      </w:r>
      <w:r w:rsidR="00D748DF" w:rsidRPr="00570AFF">
        <w:rPr>
          <w:rFonts w:hint="eastAsia"/>
          <w:szCs w:val="21"/>
        </w:rPr>
        <w:t>抽選</w:t>
      </w:r>
      <w:r w:rsidR="00412E9E" w:rsidRPr="00570AFF">
        <w:rPr>
          <w:rFonts w:hint="eastAsia"/>
          <w:szCs w:val="21"/>
        </w:rPr>
        <w:t>会への出席をもって参加とみなす。</w:t>
      </w:r>
    </w:p>
    <w:p w14:paraId="32371CBC" w14:textId="77777777" w:rsidR="000F4740" w:rsidRPr="00570AFF" w:rsidRDefault="000F4740" w:rsidP="00412E9E">
      <w:pPr>
        <w:rPr>
          <w:szCs w:val="21"/>
        </w:rPr>
      </w:pPr>
      <w:r w:rsidRPr="00570AFF">
        <w:rPr>
          <w:rFonts w:hint="eastAsia"/>
          <w:szCs w:val="21"/>
        </w:rPr>
        <w:t xml:space="preserve">　　　　　　　　　　※大会参加予定のチーム代表者は必ず打合せ会に出席</w:t>
      </w:r>
      <w:r w:rsidR="003E0986" w:rsidRPr="00570AFF">
        <w:rPr>
          <w:rFonts w:hint="eastAsia"/>
          <w:szCs w:val="21"/>
        </w:rPr>
        <w:t>のこと</w:t>
      </w:r>
      <w:r w:rsidRPr="00570AFF">
        <w:rPr>
          <w:rFonts w:hint="eastAsia"/>
          <w:szCs w:val="21"/>
        </w:rPr>
        <w:t>。</w:t>
      </w:r>
    </w:p>
    <w:p w14:paraId="07561DFC" w14:textId="1A1D1D5D" w:rsidR="00412E9E" w:rsidRPr="00570AFF" w:rsidRDefault="00A70C05" w:rsidP="00C6593E">
      <w:pPr>
        <w:rPr>
          <w:szCs w:val="21"/>
        </w:rPr>
      </w:pPr>
      <w:r w:rsidRPr="00570AFF">
        <w:rPr>
          <w:rFonts w:hint="eastAsia"/>
          <w:szCs w:val="21"/>
        </w:rPr>
        <w:t>７</w:t>
      </w:r>
      <w:r w:rsidR="00412E9E" w:rsidRPr="00570AFF">
        <w:rPr>
          <w:rFonts w:hint="eastAsia"/>
          <w:szCs w:val="21"/>
        </w:rPr>
        <w:t>．参加上の注意　　⑴健康診断は、各チームの責任において全選手が実施すること。</w:t>
      </w:r>
    </w:p>
    <w:p w14:paraId="0DC8FD2E" w14:textId="77777777" w:rsidR="00412E9E" w:rsidRPr="00570AFF" w:rsidRDefault="00C6593E" w:rsidP="00412E9E">
      <w:pPr>
        <w:rPr>
          <w:szCs w:val="21"/>
        </w:rPr>
      </w:pPr>
      <w:r w:rsidRPr="00570AFF">
        <w:rPr>
          <w:rFonts w:hint="eastAsia"/>
          <w:szCs w:val="21"/>
        </w:rPr>
        <w:t xml:space="preserve">　　　　　　　　　　</w:t>
      </w:r>
      <w:r w:rsidR="00412E9E" w:rsidRPr="00570AFF">
        <w:rPr>
          <w:rFonts w:hint="eastAsia"/>
          <w:szCs w:val="21"/>
        </w:rPr>
        <w:t>⑵参加選手は、スポーツ傷害保険に加入すること</w:t>
      </w:r>
      <w:r w:rsidR="003E0986" w:rsidRPr="00570AFF">
        <w:rPr>
          <w:rFonts w:hint="eastAsia"/>
          <w:szCs w:val="21"/>
        </w:rPr>
        <w:t>。</w:t>
      </w:r>
    </w:p>
    <w:p w14:paraId="72A57CC3" w14:textId="77777777" w:rsidR="00412E9E" w:rsidRPr="00570AFF" w:rsidRDefault="00C6593E" w:rsidP="00812C60">
      <w:pPr>
        <w:ind w:left="2139" w:hangingChars="1085" w:hanging="2139"/>
        <w:rPr>
          <w:szCs w:val="21"/>
        </w:rPr>
      </w:pPr>
      <w:r w:rsidRPr="00570AFF">
        <w:rPr>
          <w:rFonts w:hint="eastAsia"/>
          <w:szCs w:val="21"/>
        </w:rPr>
        <w:t xml:space="preserve">　　　　　　　</w:t>
      </w:r>
      <w:r w:rsidR="003E0986" w:rsidRPr="00570AFF">
        <w:rPr>
          <w:rFonts w:hint="eastAsia"/>
          <w:szCs w:val="21"/>
        </w:rPr>
        <w:t xml:space="preserve">　　</w:t>
      </w:r>
      <w:r w:rsidRPr="00570AFF">
        <w:rPr>
          <w:rFonts w:hint="eastAsia"/>
          <w:szCs w:val="21"/>
        </w:rPr>
        <w:t xml:space="preserve">　</w:t>
      </w:r>
      <w:r w:rsidR="00412E9E" w:rsidRPr="00570AFF">
        <w:rPr>
          <w:rFonts w:hint="eastAsia"/>
          <w:szCs w:val="21"/>
        </w:rPr>
        <w:t>⑶傷害が発生した場合は、応急措置</w:t>
      </w:r>
      <w:r w:rsidR="00FB16DD" w:rsidRPr="00570AFF">
        <w:rPr>
          <w:rFonts w:hint="eastAsia"/>
          <w:szCs w:val="21"/>
        </w:rPr>
        <w:t>を</w:t>
      </w:r>
      <w:r w:rsidR="00412E9E" w:rsidRPr="00570AFF">
        <w:rPr>
          <w:rFonts w:hint="eastAsia"/>
          <w:szCs w:val="21"/>
        </w:rPr>
        <w:t>主管協会で行うが、以後は</w:t>
      </w:r>
      <w:r w:rsidR="003E0986" w:rsidRPr="00570AFF">
        <w:rPr>
          <w:rFonts w:hint="eastAsia"/>
          <w:szCs w:val="21"/>
        </w:rPr>
        <w:t>、各自・各チームの責任において行うものとし、</w:t>
      </w:r>
      <w:r w:rsidR="00B75A94" w:rsidRPr="00570AFF">
        <w:rPr>
          <w:rFonts w:hint="eastAsia"/>
          <w:szCs w:val="21"/>
        </w:rPr>
        <w:t>主催者側は一切の責任を負わない。</w:t>
      </w:r>
      <w:r w:rsidR="003E0986" w:rsidRPr="00570AFF">
        <w:rPr>
          <w:rFonts w:hint="eastAsia"/>
          <w:szCs w:val="21"/>
        </w:rPr>
        <w:t>事件・事故等についても、主催者側は一切の責任を負わない。</w:t>
      </w:r>
    </w:p>
    <w:p w14:paraId="51B047BD" w14:textId="77777777" w:rsidR="00110DCD" w:rsidRPr="00570AFF" w:rsidRDefault="00FB16DD" w:rsidP="00812C60">
      <w:pPr>
        <w:ind w:left="2139" w:hangingChars="1085" w:hanging="2139"/>
        <w:rPr>
          <w:szCs w:val="21"/>
        </w:rPr>
      </w:pPr>
      <w:r w:rsidRPr="00570AFF">
        <w:rPr>
          <w:rFonts w:hint="eastAsia"/>
          <w:szCs w:val="21"/>
        </w:rPr>
        <w:t xml:space="preserve">　　　　　　　　　　⑷主催者側は、保険に加入するが、その内容は主催者一任</w:t>
      </w:r>
      <w:r w:rsidR="00110DCD" w:rsidRPr="00570AFF">
        <w:rPr>
          <w:rFonts w:hint="eastAsia"/>
          <w:szCs w:val="21"/>
        </w:rPr>
        <w:t>とし、</w:t>
      </w:r>
      <w:r w:rsidRPr="00570AFF">
        <w:rPr>
          <w:rFonts w:hint="eastAsia"/>
          <w:szCs w:val="21"/>
        </w:rPr>
        <w:t>当大会中の疾患・怪我等については、主催者側が加入する保険の範囲内での対応とする</w:t>
      </w:r>
      <w:r w:rsidR="00110DCD" w:rsidRPr="00570AFF">
        <w:rPr>
          <w:rFonts w:hint="eastAsia"/>
          <w:szCs w:val="21"/>
        </w:rPr>
        <w:t>。</w:t>
      </w:r>
    </w:p>
    <w:p w14:paraId="72BD0416" w14:textId="727F7FEF" w:rsidR="00FB16DD" w:rsidRPr="00570AFF" w:rsidRDefault="00110DCD" w:rsidP="00812C60">
      <w:pPr>
        <w:ind w:leftChars="1000" w:left="2102" w:hangingChars="66" w:hanging="130"/>
        <w:rPr>
          <w:szCs w:val="21"/>
        </w:rPr>
      </w:pPr>
      <w:r w:rsidRPr="00570AFF">
        <w:rPr>
          <w:rFonts w:hint="eastAsia"/>
          <w:szCs w:val="21"/>
        </w:rPr>
        <w:t>⑸本要項・申合せ事項を、</w:t>
      </w:r>
      <w:r w:rsidR="00FB16DD" w:rsidRPr="00570AFF">
        <w:rPr>
          <w:rFonts w:hint="eastAsia"/>
          <w:szCs w:val="21"/>
        </w:rPr>
        <w:t>本人及びその全関係者（ご家族・所属する団体代表者等）が了承し</w:t>
      </w:r>
      <w:r w:rsidRPr="00570AFF">
        <w:rPr>
          <w:rFonts w:hint="eastAsia"/>
          <w:szCs w:val="21"/>
        </w:rPr>
        <w:t>た場合のみ</w:t>
      </w:r>
      <w:r w:rsidR="00FB16DD" w:rsidRPr="00570AFF">
        <w:rPr>
          <w:rFonts w:hint="eastAsia"/>
          <w:szCs w:val="21"/>
        </w:rPr>
        <w:t>参加申込み願います。</w:t>
      </w:r>
      <w:r w:rsidRPr="00570AFF">
        <w:rPr>
          <w:rFonts w:hint="eastAsia"/>
          <w:szCs w:val="21"/>
        </w:rPr>
        <w:t>なお、参加申込み者は、本要項・申合せ事項を了承したとみなしますのでご注意願います。</w:t>
      </w:r>
    </w:p>
    <w:p w14:paraId="205BF228" w14:textId="26F20229" w:rsidR="0057694F" w:rsidRPr="00570AFF" w:rsidRDefault="0057694F" w:rsidP="00812C60">
      <w:pPr>
        <w:ind w:leftChars="1000" w:left="2102" w:hangingChars="66" w:hanging="130"/>
        <w:rPr>
          <w:szCs w:val="21"/>
        </w:rPr>
      </w:pPr>
      <w:r w:rsidRPr="00570AFF">
        <w:rPr>
          <w:rFonts w:asciiTheme="minorEastAsia" w:eastAsiaTheme="minorEastAsia" w:hAnsiTheme="minorEastAsia" w:hint="eastAsia"/>
          <w:bCs/>
          <w:kern w:val="0"/>
          <w:szCs w:val="21"/>
        </w:rPr>
        <w:t>⑹主催者側が講じる新型コロナウイルス感染症対策を順守できる方のみ参加できます。</w:t>
      </w:r>
    </w:p>
    <w:p w14:paraId="5852A572" w14:textId="0B7FA967" w:rsidR="00B75A94" w:rsidRPr="00570AFF" w:rsidRDefault="00A70C05" w:rsidP="00412E9E">
      <w:pPr>
        <w:rPr>
          <w:szCs w:val="21"/>
        </w:rPr>
      </w:pPr>
      <w:r w:rsidRPr="00570AFF">
        <w:rPr>
          <w:rFonts w:hint="eastAsia"/>
          <w:szCs w:val="21"/>
        </w:rPr>
        <w:t>８</w:t>
      </w:r>
      <w:r w:rsidR="00B75A94" w:rsidRPr="00570AFF">
        <w:rPr>
          <w:rFonts w:hint="eastAsia"/>
          <w:szCs w:val="21"/>
        </w:rPr>
        <w:t>．</w:t>
      </w:r>
      <w:r w:rsidR="00B75A94" w:rsidRPr="00570AFF">
        <w:rPr>
          <w:rFonts w:hint="eastAsia"/>
          <w:spacing w:val="20"/>
          <w:kern w:val="0"/>
          <w:szCs w:val="21"/>
          <w:fitText w:val="1212" w:id="-966603263"/>
        </w:rPr>
        <w:t>チーム編</w:t>
      </w:r>
      <w:r w:rsidR="00B75A94" w:rsidRPr="00570AFF">
        <w:rPr>
          <w:rFonts w:hint="eastAsia"/>
          <w:spacing w:val="1"/>
          <w:kern w:val="0"/>
          <w:szCs w:val="21"/>
          <w:fitText w:val="1212" w:id="-966603263"/>
        </w:rPr>
        <w:t>成</w:t>
      </w:r>
      <w:r w:rsidR="003E0986" w:rsidRPr="00570AFF">
        <w:rPr>
          <w:rFonts w:hint="eastAsia"/>
          <w:kern w:val="0"/>
          <w:szCs w:val="21"/>
        </w:rPr>
        <w:t xml:space="preserve">　　</w:t>
      </w:r>
      <w:r w:rsidR="00B75A94" w:rsidRPr="00570AFF">
        <w:rPr>
          <w:rFonts w:hint="eastAsia"/>
          <w:szCs w:val="21"/>
        </w:rPr>
        <w:t>⑴各町体育協会単位とし、各町体育協会１チームとする。</w:t>
      </w:r>
    </w:p>
    <w:p w14:paraId="75A1DE27" w14:textId="77777777" w:rsidR="00B307C7" w:rsidRPr="00570AFF" w:rsidRDefault="00B307C7" w:rsidP="00412E9E">
      <w:pPr>
        <w:rPr>
          <w:szCs w:val="21"/>
        </w:rPr>
      </w:pPr>
      <w:r w:rsidRPr="00570AFF">
        <w:rPr>
          <w:rFonts w:hint="eastAsia"/>
          <w:szCs w:val="21"/>
        </w:rPr>
        <w:t xml:space="preserve">　　　　　　　　　　　※同じ各町体育協会から最大２チームまで編成できる。</w:t>
      </w:r>
    </w:p>
    <w:p w14:paraId="5DD472E8" w14:textId="77777777" w:rsidR="00B307C7" w:rsidRPr="00570AFF" w:rsidRDefault="00B307C7" w:rsidP="00B307C7">
      <w:pPr>
        <w:ind w:left="2366" w:hangingChars="1200" w:hanging="2366"/>
        <w:rPr>
          <w:szCs w:val="21"/>
        </w:rPr>
      </w:pPr>
      <w:r w:rsidRPr="00570AFF">
        <w:rPr>
          <w:rFonts w:hint="eastAsia"/>
          <w:szCs w:val="21"/>
        </w:rPr>
        <w:t xml:space="preserve">　　　　　　　　　　　</w:t>
      </w:r>
      <w:r w:rsidRPr="00570AFF">
        <w:rPr>
          <w:rFonts w:asciiTheme="minorEastAsia" w:eastAsiaTheme="minorEastAsia" w:hAnsiTheme="minorEastAsia" w:hint="eastAsia"/>
          <w:szCs w:val="21"/>
        </w:rPr>
        <w:t>※各町体育協会の合同チームも認める（この場合のチーム名は、合同チームと分かるように各町体協の連名とすること。）</w:t>
      </w:r>
    </w:p>
    <w:p w14:paraId="3A49081F" w14:textId="77777777" w:rsidR="00B75A94" w:rsidRPr="00570AFF" w:rsidRDefault="00C6593E" w:rsidP="00C6593E">
      <w:pPr>
        <w:rPr>
          <w:szCs w:val="21"/>
        </w:rPr>
      </w:pPr>
      <w:r w:rsidRPr="00570AFF">
        <w:rPr>
          <w:rFonts w:hint="eastAsia"/>
          <w:szCs w:val="21"/>
        </w:rPr>
        <w:t xml:space="preserve">　　　　　　　　　　</w:t>
      </w:r>
      <w:r w:rsidR="00B75A94" w:rsidRPr="00570AFF">
        <w:rPr>
          <w:rFonts w:hint="eastAsia"/>
          <w:szCs w:val="21"/>
        </w:rPr>
        <w:t>⑵選手は３０名（内１名をキャプテンとする。）まで登録できる。</w:t>
      </w:r>
    </w:p>
    <w:p w14:paraId="1EC95EF0" w14:textId="4CC7579F" w:rsidR="00B307C7" w:rsidRPr="00570AFF" w:rsidRDefault="00C6593E" w:rsidP="00B307C7">
      <w:pPr>
        <w:rPr>
          <w:szCs w:val="21"/>
        </w:rPr>
      </w:pPr>
      <w:r w:rsidRPr="00570AFF">
        <w:rPr>
          <w:rFonts w:hint="eastAsia"/>
          <w:szCs w:val="21"/>
        </w:rPr>
        <w:t xml:space="preserve">　　　　　　　　　　</w:t>
      </w:r>
      <w:r w:rsidR="00B75A94" w:rsidRPr="00570AFF">
        <w:rPr>
          <w:rFonts w:hint="eastAsia"/>
          <w:szCs w:val="21"/>
        </w:rPr>
        <w:t>⑶監督は選手を兼ねることができる。</w:t>
      </w:r>
    </w:p>
    <w:p w14:paraId="16793A98" w14:textId="70CF375E" w:rsidR="0057355D" w:rsidRPr="00570AFF" w:rsidRDefault="0057355D" w:rsidP="00B307C7">
      <w:pPr>
        <w:rPr>
          <w:szCs w:val="21"/>
        </w:rPr>
      </w:pPr>
      <w:r w:rsidRPr="00570AFF">
        <w:rPr>
          <w:rFonts w:hint="eastAsia"/>
          <w:szCs w:val="21"/>
        </w:rPr>
        <w:t xml:space="preserve">　　　　　　　　　　⑷市内在住者のみとする。</w:t>
      </w:r>
    </w:p>
    <w:p w14:paraId="2E4BD037" w14:textId="634959B2" w:rsidR="00412E9E" w:rsidRPr="00570AFF" w:rsidRDefault="00A70C05" w:rsidP="00812C60">
      <w:pPr>
        <w:ind w:left="1948" w:hangingChars="988" w:hanging="1948"/>
        <w:rPr>
          <w:szCs w:val="21"/>
        </w:rPr>
      </w:pPr>
      <w:r w:rsidRPr="00570AFF">
        <w:rPr>
          <w:rFonts w:hint="eastAsia"/>
          <w:szCs w:val="21"/>
        </w:rPr>
        <w:t>９</w:t>
      </w:r>
      <w:r w:rsidR="00B75A94" w:rsidRPr="00570AFF">
        <w:rPr>
          <w:rFonts w:hint="eastAsia"/>
          <w:szCs w:val="21"/>
        </w:rPr>
        <w:t>．</w:t>
      </w:r>
      <w:r w:rsidR="00B75A94" w:rsidRPr="00570AFF">
        <w:rPr>
          <w:rFonts w:hint="eastAsia"/>
          <w:spacing w:val="62"/>
          <w:kern w:val="0"/>
          <w:szCs w:val="21"/>
          <w:fitText w:val="1212" w:id="-966603262"/>
        </w:rPr>
        <w:t>競技規</w:t>
      </w:r>
      <w:r w:rsidR="00B75A94" w:rsidRPr="00570AFF">
        <w:rPr>
          <w:rFonts w:hint="eastAsia"/>
          <w:kern w:val="0"/>
          <w:szCs w:val="21"/>
          <w:fitText w:val="1212" w:id="-966603262"/>
        </w:rPr>
        <w:t>則</w:t>
      </w:r>
      <w:r w:rsidR="003E0986" w:rsidRPr="00570AFF">
        <w:rPr>
          <w:rFonts w:hint="eastAsia"/>
          <w:kern w:val="0"/>
          <w:szCs w:val="21"/>
        </w:rPr>
        <w:t xml:space="preserve">　</w:t>
      </w:r>
      <w:r w:rsidR="00B75A94" w:rsidRPr="00570AFF">
        <w:rPr>
          <w:rFonts w:hint="eastAsia"/>
          <w:szCs w:val="21"/>
        </w:rPr>
        <w:t xml:space="preserve">　本要項</w:t>
      </w:r>
      <w:r w:rsidR="000F4740" w:rsidRPr="00570AFF">
        <w:rPr>
          <w:rFonts w:hint="eastAsia"/>
          <w:szCs w:val="21"/>
        </w:rPr>
        <w:t>及び申し合わせ事項・打合せ</w:t>
      </w:r>
      <w:r w:rsidR="00B75A94" w:rsidRPr="00570AFF">
        <w:rPr>
          <w:rFonts w:hint="eastAsia"/>
          <w:szCs w:val="21"/>
        </w:rPr>
        <w:t>会</w:t>
      </w:r>
      <w:r w:rsidR="000F4740" w:rsidRPr="00570AFF">
        <w:rPr>
          <w:rFonts w:hint="eastAsia"/>
          <w:szCs w:val="21"/>
        </w:rPr>
        <w:t>・</w:t>
      </w:r>
      <w:r w:rsidR="00B75A94" w:rsidRPr="00570AFF">
        <w:rPr>
          <w:rFonts w:hint="eastAsia"/>
          <w:szCs w:val="21"/>
        </w:rPr>
        <w:t>監督会議</w:t>
      </w:r>
      <w:r w:rsidR="000F4740" w:rsidRPr="00570AFF">
        <w:rPr>
          <w:rFonts w:hint="eastAsia"/>
          <w:szCs w:val="21"/>
        </w:rPr>
        <w:t>での決定事項</w:t>
      </w:r>
      <w:r w:rsidR="00B75A94" w:rsidRPr="00570AFF">
        <w:rPr>
          <w:rFonts w:hint="eastAsia"/>
          <w:szCs w:val="21"/>
        </w:rPr>
        <w:t>以外については、本年度</w:t>
      </w:r>
      <w:r w:rsidR="00070CEC" w:rsidRPr="00570AFF">
        <w:rPr>
          <w:rFonts w:hint="eastAsia"/>
          <w:szCs w:val="21"/>
        </w:rPr>
        <w:t>（公財）</w:t>
      </w:r>
      <w:r w:rsidR="00B75A94" w:rsidRPr="00570AFF">
        <w:rPr>
          <w:rFonts w:hint="eastAsia"/>
          <w:szCs w:val="21"/>
        </w:rPr>
        <w:t>日本野球連盟競技規則に準じて行う。</w:t>
      </w:r>
    </w:p>
    <w:p w14:paraId="2D7F9C35" w14:textId="77777777" w:rsidR="00B75A94" w:rsidRPr="00570AFF" w:rsidRDefault="00A70C05" w:rsidP="00412E9E">
      <w:pPr>
        <w:rPr>
          <w:szCs w:val="21"/>
        </w:rPr>
      </w:pPr>
      <w:r w:rsidRPr="00570AFF">
        <w:rPr>
          <w:rFonts w:hint="eastAsia"/>
          <w:szCs w:val="21"/>
        </w:rPr>
        <w:t>10</w:t>
      </w:r>
      <w:r w:rsidR="00B75A94" w:rsidRPr="00570AFF">
        <w:rPr>
          <w:rFonts w:hint="eastAsia"/>
          <w:szCs w:val="21"/>
        </w:rPr>
        <w:t>．</w:t>
      </w:r>
      <w:r w:rsidR="00B75A94" w:rsidRPr="00570AFF">
        <w:rPr>
          <w:rFonts w:hint="eastAsia"/>
          <w:spacing w:val="62"/>
          <w:kern w:val="0"/>
          <w:szCs w:val="21"/>
          <w:fitText w:val="1212" w:id="-966603008"/>
        </w:rPr>
        <w:t>競技方</w:t>
      </w:r>
      <w:r w:rsidR="00B75A94" w:rsidRPr="00570AFF">
        <w:rPr>
          <w:rFonts w:hint="eastAsia"/>
          <w:kern w:val="0"/>
          <w:szCs w:val="21"/>
          <w:fitText w:val="1212" w:id="-966603008"/>
        </w:rPr>
        <w:t>法</w:t>
      </w:r>
      <w:r w:rsidR="007050D2" w:rsidRPr="00570AFF">
        <w:rPr>
          <w:rFonts w:hint="eastAsia"/>
          <w:szCs w:val="21"/>
        </w:rPr>
        <w:t xml:space="preserve">　　</w:t>
      </w:r>
      <w:r w:rsidR="00B75A94" w:rsidRPr="00570AFF">
        <w:rPr>
          <w:rFonts w:hint="eastAsia"/>
          <w:szCs w:val="21"/>
        </w:rPr>
        <w:t>⑴トーナメント戦とし３位決定戦は行わない。</w:t>
      </w:r>
    </w:p>
    <w:p w14:paraId="13986902" w14:textId="77777777" w:rsidR="00B75A94" w:rsidRPr="00570AFF" w:rsidRDefault="00C6593E" w:rsidP="00412E9E">
      <w:pPr>
        <w:rPr>
          <w:szCs w:val="21"/>
        </w:rPr>
      </w:pPr>
      <w:r w:rsidRPr="00570AFF">
        <w:rPr>
          <w:rFonts w:hint="eastAsia"/>
          <w:szCs w:val="21"/>
        </w:rPr>
        <w:t xml:space="preserve">　　　　　　　　　　</w:t>
      </w:r>
      <w:r w:rsidR="00B75A94" w:rsidRPr="00570AFF">
        <w:rPr>
          <w:rFonts w:hint="eastAsia"/>
          <w:szCs w:val="21"/>
        </w:rPr>
        <w:t>⑵１試合戦とし、１試合の試合時間を１時間３０分とする。</w:t>
      </w:r>
    </w:p>
    <w:p w14:paraId="59013DB4" w14:textId="77777777" w:rsidR="00B75A94" w:rsidRPr="00570AFF" w:rsidRDefault="00C6593E" w:rsidP="00412E9E">
      <w:pPr>
        <w:rPr>
          <w:szCs w:val="21"/>
        </w:rPr>
      </w:pPr>
      <w:r w:rsidRPr="00570AFF">
        <w:rPr>
          <w:rFonts w:hint="eastAsia"/>
          <w:szCs w:val="21"/>
        </w:rPr>
        <w:t xml:space="preserve">　　　　　　　　　　</w:t>
      </w:r>
      <w:r w:rsidR="00B75A94" w:rsidRPr="00570AFF">
        <w:rPr>
          <w:rFonts w:hint="eastAsia"/>
          <w:szCs w:val="21"/>
        </w:rPr>
        <w:t>⑶同点の場合は、抽選により勝者を決める。</w:t>
      </w:r>
      <w:r w:rsidR="005F2C39" w:rsidRPr="00570AFF">
        <w:rPr>
          <w:rFonts w:hint="eastAsia"/>
          <w:szCs w:val="21"/>
        </w:rPr>
        <w:t>ただし、決勝戦はスペシャルで行う。</w:t>
      </w:r>
    </w:p>
    <w:p w14:paraId="1FA90346" w14:textId="77777777" w:rsidR="00B75A94" w:rsidRPr="00570AFF" w:rsidRDefault="00C6593E" w:rsidP="00412E9E">
      <w:pPr>
        <w:rPr>
          <w:szCs w:val="21"/>
        </w:rPr>
      </w:pPr>
      <w:r w:rsidRPr="00570AFF">
        <w:rPr>
          <w:rFonts w:hint="eastAsia"/>
          <w:szCs w:val="21"/>
        </w:rPr>
        <w:t xml:space="preserve">　　　　　　　　　　</w:t>
      </w:r>
      <w:r w:rsidR="00B75A94" w:rsidRPr="00570AFF">
        <w:rPr>
          <w:rFonts w:hint="eastAsia"/>
          <w:szCs w:val="21"/>
        </w:rPr>
        <w:t>⑷５回以降７点差でコールドゲームとする。</w:t>
      </w:r>
    </w:p>
    <w:p w14:paraId="31EF68F3" w14:textId="39FFAB76" w:rsidR="00B75A94" w:rsidRPr="00570AFF" w:rsidRDefault="00B75A94" w:rsidP="00412E9E">
      <w:pPr>
        <w:rPr>
          <w:szCs w:val="21"/>
        </w:rPr>
      </w:pPr>
      <w:r w:rsidRPr="00570AFF">
        <w:rPr>
          <w:rFonts w:hint="eastAsia"/>
          <w:szCs w:val="21"/>
        </w:rPr>
        <w:t>1</w:t>
      </w:r>
      <w:r w:rsidR="00A70C05" w:rsidRPr="00570AFF">
        <w:rPr>
          <w:rFonts w:hint="eastAsia"/>
          <w:szCs w:val="21"/>
        </w:rPr>
        <w:t>1</w:t>
      </w:r>
      <w:r w:rsidRPr="00570AFF">
        <w:rPr>
          <w:rFonts w:hint="eastAsia"/>
          <w:szCs w:val="21"/>
        </w:rPr>
        <w:t>．</w:t>
      </w:r>
      <w:r w:rsidRPr="00570AFF">
        <w:rPr>
          <w:rFonts w:hint="eastAsia"/>
          <w:spacing w:val="62"/>
          <w:kern w:val="0"/>
          <w:szCs w:val="21"/>
          <w:fitText w:val="1212" w:id="-966603007"/>
        </w:rPr>
        <w:t>試合日</w:t>
      </w:r>
      <w:r w:rsidRPr="00570AFF">
        <w:rPr>
          <w:rFonts w:hint="eastAsia"/>
          <w:kern w:val="0"/>
          <w:szCs w:val="21"/>
          <w:fitText w:val="1212" w:id="-966603007"/>
        </w:rPr>
        <w:t>程</w:t>
      </w:r>
      <w:r w:rsidRPr="00570AFF">
        <w:rPr>
          <w:rFonts w:hint="eastAsia"/>
          <w:szCs w:val="21"/>
        </w:rPr>
        <w:t xml:space="preserve">　　</w:t>
      </w:r>
      <w:r w:rsidR="007050D2" w:rsidRPr="00570AFF">
        <w:rPr>
          <w:rFonts w:hint="eastAsia"/>
          <w:szCs w:val="21"/>
        </w:rPr>
        <w:t>抽選</w:t>
      </w:r>
      <w:r w:rsidR="00A50D86" w:rsidRPr="00570AFF">
        <w:rPr>
          <w:rFonts w:hint="eastAsia"/>
          <w:szCs w:val="21"/>
        </w:rPr>
        <w:t>会にて決定。</w:t>
      </w:r>
    </w:p>
    <w:p w14:paraId="489A07EC" w14:textId="5BB6B015" w:rsidR="00A50D86" w:rsidRPr="00570AFF" w:rsidRDefault="00A50D86" w:rsidP="00412E9E">
      <w:pPr>
        <w:rPr>
          <w:szCs w:val="21"/>
        </w:rPr>
      </w:pPr>
      <w:r w:rsidRPr="00570AFF">
        <w:rPr>
          <w:rFonts w:hint="eastAsia"/>
          <w:szCs w:val="21"/>
        </w:rPr>
        <w:t>1</w:t>
      </w:r>
      <w:r w:rsidR="00A70C05" w:rsidRPr="00570AFF">
        <w:rPr>
          <w:rFonts w:hint="eastAsia"/>
          <w:szCs w:val="21"/>
        </w:rPr>
        <w:t>2</w:t>
      </w:r>
      <w:r w:rsidRPr="00570AFF">
        <w:rPr>
          <w:rFonts w:hint="eastAsia"/>
          <w:szCs w:val="21"/>
        </w:rPr>
        <w:t>．表</w:t>
      </w:r>
      <w:r w:rsidR="00C6593E" w:rsidRPr="00570AFF">
        <w:rPr>
          <w:rFonts w:hint="eastAsia"/>
          <w:szCs w:val="21"/>
        </w:rPr>
        <w:t xml:space="preserve">　　　　</w:t>
      </w:r>
      <w:r w:rsidRPr="00570AFF">
        <w:rPr>
          <w:rFonts w:hint="eastAsia"/>
          <w:szCs w:val="21"/>
        </w:rPr>
        <w:t>彰　　⑴</w:t>
      </w:r>
      <w:r w:rsidR="00AF594B" w:rsidRPr="00570AFF">
        <w:rPr>
          <w:rFonts w:hint="eastAsia"/>
          <w:szCs w:val="21"/>
        </w:rPr>
        <w:t>優勝・準優勝チーム</w:t>
      </w:r>
      <w:r w:rsidR="003F245C" w:rsidRPr="00570AFF">
        <w:rPr>
          <w:rFonts w:hint="eastAsia"/>
          <w:szCs w:val="21"/>
        </w:rPr>
        <w:t>・</w:t>
      </w:r>
      <w:r w:rsidR="00AF594B" w:rsidRPr="00570AFF">
        <w:rPr>
          <w:rFonts w:hint="eastAsia"/>
          <w:szCs w:val="21"/>
        </w:rPr>
        <w:t>第３位の</w:t>
      </w:r>
      <w:r w:rsidRPr="00570AFF">
        <w:rPr>
          <w:rFonts w:hint="eastAsia"/>
          <w:szCs w:val="21"/>
        </w:rPr>
        <w:t>チーム</w:t>
      </w:r>
      <w:r w:rsidR="00AF594B" w:rsidRPr="00570AFF">
        <w:rPr>
          <w:rFonts w:hint="eastAsia"/>
          <w:szCs w:val="21"/>
        </w:rPr>
        <w:t>には賞状を</w:t>
      </w:r>
      <w:r w:rsidRPr="00570AFF">
        <w:rPr>
          <w:rFonts w:hint="eastAsia"/>
          <w:szCs w:val="21"/>
        </w:rPr>
        <w:t>授与する。</w:t>
      </w:r>
    </w:p>
    <w:p w14:paraId="582EB3D0" w14:textId="77777777" w:rsidR="00C03D19" w:rsidRPr="00570AFF" w:rsidRDefault="00C03D19" w:rsidP="00412E9E">
      <w:pPr>
        <w:rPr>
          <w:szCs w:val="21"/>
        </w:rPr>
      </w:pPr>
      <w:r w:rsidRPr="00570AFF">
        <w:rPr>
          <w:rFonts w:hint="eastAsia"/>
          <w:szCs w:val="21"/>
        </w:rPr>
        <w:t xml:space="preserve">　　　　　　　　　　⑵優勝・準優勝チームにはそれぞれ楯を授与する。（持ち回り）</w:t>
      </w:r>
    </w:p>
    <w:p w14:paraId="12B50C8E" w14:textId="72BD08C7" w:rsidR="007D188E" w:rsidRPr="00570AFF" w:rsidRDefault="007D188E" w:rsidP="00412E9E">
      <w:pPr>
        <w:rPr>
          <w:szCs w:val="21"/>
        </w:rPr>
      </w:pPr>
      <w:r w:rsidRPr="00570AFF">
        <w:rPr>
          <w:rFonts w:hint="eastAsia"/>
          <w:szCs w:val="21"/>
        </w:rPr>
        <w:lastRenderedPageBreak/>
        <w:t xml:space="preserve">　　　　　　　　　　</w:t>
      </w:r>
      <w:r w:rsidR="00E30CF2" w:rsidRPr="00570AFF">
        <w:rPr>
          <w:rFonts w:hint="eastAsia"/>
          <w:szCs w:val="21"/>
        </w:rPr>
        <w:t>※</w:t>
      </w:r>
      <w:r w:rsidRPr="00570AFF">
        <w:rPr>
          <w:rFonts w:hint="eastAsia"/>
          <w:szCs w:val="21"/>
        </w:rPr>
        <w:t>優勝楯・準優勝盾は、抽選会までに返却すること。</w:t>
      </w:r>
    </w:p>
    <w:p w14:paraId="46AF5CD5" w14:textId="4D2FF9B5" w:rsidR="007D188E" w:rsidRPr="00570AFF" w:rsidRDefault="007D188E" w:rsidP="00412E9E">
      <w:pPr>
        <w:rPr>
          <w:szCs w:val="21"/>
        </w:rPr>
      </w:pPr>
      <w:r w:rsidRPr="00570AFF">
        <w:rPr>
          <w:rFonts w:hint="eastAsia"/>
          <w:szCs w:val="21"/>
        </w:rPr>
        <w:t xml:space="preserve">　　　　　　　　　　　</w:t>
      </w:r>
      <w:r w:rsidR="0010095E" w:rsidRPr="00570AFF">
        <w:rPr>
          <w:rFonts w:hint="eastAsia"/>
          <w:szCs w:val="21"/>
        </w:rPr>
        <w:t>前々</w:t>
      </w:r>
      <w:r w:rsidRPr="00570AFF">
        <w:rPr>
          <w:rFonts w:hint="eastAsia"/>
          <w:szCs w:val="21"/>
        </w:rPr>
        <w:t>大会優勝：</w:t>
      </w:r>
      <w:r w:rsidR="00C7589C" w:rsidRPr="00570AFF">
        <w:rPr>
          <w:rFonts w:hint="eastAsia"/>
          <w:szCs w:val="21"/>
        </w:rPr>
        <w:t>熱塩加納町</w:t>
      </w:r>
      <w:r w:rsidR="00294061" w:rsidRPr="00570AFF">
        <w:rPr>
          <w:rFonts w:hint="eastAsia"/>
          <w:szCs w:val="21"/>
        </w:rPr>
        <w:t>体育協会</w:t>
      </w:r>
      <w:r w:rsidRPr="00570AFF">
        <w:rPr>
          <w:rFonts w:hint="eastAsia"/>
          <w:szCs w:val="21"/>
        </w:rPr>
        <w:t xml:space="preserve">　　</w:t>
      </w:r>
      <w:r w:rsidR="0010095E" w:rsidRPr="00570AFF">
        <w:rPr>
          <w:rFonts w:hint="eastAsia"/>
          <w:szCs w:val="21"/>
        </w:rPr>
        <w:t>前々</w:t>
      </w:r>
      <w:r w:rsidRPr="00570AFF">
        <w:rPr>
          <w:rFonts w:hint="eastAsia"/>
          <w:szCs w:val="21"/>
        </w:rPr>
        <w:t>大会準優勝：</w:t>
      </w:r>
      <w:r w:rsidR="0010095E" w:rsidRPr="00570AFF">
        <w:rPr>
          <w:rFonts w:hint="eastAsia"/>
          <w:szCs w:val="21"/>
        </w:rPr>
        <w:t>喜多方南区体育協会</w:t>
      </w:r>
    </w:p>
    <w:p w14:paraId="50892887" w14:textId="377DD45F" w:rsidR="00D748DF" w:rsidRPr="00570AFF" w:rsidRDefault="00A50D86" w:rsidP="00811F45">
      <w:pPr>
        <w:ind w:left="2139" w:hangingChars="1085" w:hanging="2139"/>
        <w:rPr>
          <w:szCs w:val="21"/>
          <w:u w:val="single"/>
        </w:rPr>
      </w:pPr>
      <w:r w:rsidRPr="00570AFF">
        <w:rPr>
          <w:rFonts w:hint="eastAsia"/>
          <w:szCs w:val="21"/>
        </w:rPr>
        <w:t>1</w:t>
      </w:r>
      <w:r w:rsidR="00A70C05" w:rsidRPr="00570AFF">
        <w:rPr>
          <w:rFonts w:hint="eastAsia"/>
          <w:szCs w:val="21"/>
        </w:rPr>
        <w:t>3</w:t>
      </w:r>
      <w:r w:rsidRPr="00570AFF">
        <w:rPr>
          <w:rFonts w:hint="eastAsia"/>
          <w:szCs w:val="21"/>
        </w:rPr>
        <w:t>．</w:t>
      </w:r>
      <w:r w:rsidR="00D748DF" w:rsidRPr="00570AFF">
        <w:rPr>
          <w:rFonts w:hint="eastAsia"/>
          <w:spacing w:val="138"/>
          <w:kern w:val="0"/>
          <w:szCs w:val="21"/>
          <w:fitText w:val="1182" w:id="1161628160"/>
        </w:rPr>
        <w:t>抽選</w:t>
      </w:r>
      <w:r w:rsidRPr="00570AFF">
        <w:rPr>
          <w:rFonts w:hint="eastAsia"/>
          <w:kern w:val="0"/>
          <w:szCs w:val="21"/>
          <w:fitText w:val="1182" w:id="1161628160"/>
        </w:rPr>
        <w:t>会</w:t>
      </w:r>
      <w:r w:rsidR="006079CF" w:rsidRPr="00570AFF">
        <w:rPr>
          <w:rFonts w:hint="eastAsia"/>
          <w:szCs w:val="21"/>
        </w:rPr>
        <w:t xml:space="preserve">　　</w:t>
      </w:r>
      <w:r w:rsidR="009879ED" w:rsidRPr="00570AFF">
        <w:rPr>
          <w:rFonts w:hint="eastAsia"/>
          <w:szCs w:val="21"/>
          <w:u w:val="single"/>
        </w:rPr>
        <w:t>７</w:t>
      </w:r>
      <w:r w:rsidRPr="00570AFF">
        <w:rPr>
          <w:rFonts w:hint="eastAsia"/>
          <w:szCs w:val="21"/>
          <w:u w:val="single"/>
        </w:rPr>
        <w:t>月</w:t>
      </w:r>
      <w:r w:rsidR="009879ED" w:rsidRPr="00570AFF">
        <w:rPr>
          <w:rFonts w:hint="eastAsia"/>
          <w:szCs w:val="21"/>
          <w:u w:val="single"/>
        </w:rPr>
        <w:t>２９</w:t>
      </w:r>
      <w:r w:rsidRPr="00570AFF">
        <w:rPr>
          <w:rFonts w:hint="eastAsia"/>
          <w:szCs w:val="21"/>
          <w:u w:val="single"/>
        </w:rPr>
        <w:t>日（</w:t>
      </w:r>
      <w:r w:rsidR="0057694F" w:rsidRPr="00570AFF">
        <w:rPr>
          <w:rFonts w:hint="eastAsia"/>
          <w:szCs w:val="21"/>
          <w:u w:val="single"/>
        </w:rPr>
        <w:t>水</w:t>
      </w:r>
      <w:r w:rsidRPr="00570AFF">
        <w:rPr>
          <w:rFonts w:hint="eastAsia"/>
          <w:szCs w:val="21"/>
          <w:u w:val="single"/>
        </w:rPr>
        <w:t>）１８：</w:t>
      </w:r>
      <w:r w:rsidR="00624E67" w:rsidRPr="00570AFF">
        <w:rPr>
          <w:rFonts w:hint="eastAsia"/>
          <w:szCs w:val="21"/>
          <w:u w:val="single"/>
        </w:rPr>
        <w:t>３</w:t>
      </w:r>
      <w:r w:rsidRPr="00570AFF">
        <w:rPr>
          <w:rFonts w:hint="eastAsia"/>
          <w:szCs w:val="21"/>
          <w:u w:val="single"/>
        </w:rPr>
        <w:t>０</w:t>
      </w:r>
      <w:r w:rsidRPr="00570AFF">
        <w:rPr>
          <w:rFonts w:hint="eastAsia"/>
          <w:szCs w:val="21"/>
        </w:rPr>
        <w:t>から、押切川公園体育館</w:t>
      </w:r>
      <w:r w:rsidR="0079599B" w:rsidRPr="00570AFF">
        <w:rPr>
          <w:rFonts w:hint="eastAsia"/>
          <w:szCs w:val="21"/>
        </w:rPr>
        <w:t>会議</w:t>
      </w:r>
      <w:r w:rsidR="003A53F0" w:rsidRPr="00570AFF">
        <w:rPr>
          <w:rFonts w:hint="eastAsia"/>
          <w:szCs w:val="21"/>
        </w:rPr>
        <w:t>室</w:t>
      </w:r>
      <w:r w:rsidRPr="00570AFF">
        <w:rPr>
          <w:rFonts w:hint="eastAsia"/>
          <w:szCs w:val="21"/>
        </w:rPr>
        <w:t>において開催する。</w:t>
      </w:r>
    </w:p>
    <w:p w14:paraId="38E49205" w14:textId="043B69CC" w:rsidR="00B6274A" w:rsidRPr="00570AFF" w:rsidRDefault="007A14BE" w:rsidP="007D188E">
      <w:pPr>
        <w:ind w:left="1972" w:hangingChars="1000" w:hanging="1972"/>
        <w:rPr>
          <w:szCs w:val="21"/>
        </w:rPr>
      </w:pPr>
      <w:r w:rsidRPr="00570AFF">
        <w:rPr>
          <w:rFonts w:hint="eastAsia"/>
          <w:szCs w:val="21"/>
        </w:rPr>
        <w:t>14</w:t>
      </w:r>
      <w:r w:rsidRPr="00570AFF">
        <w:rPr>
          <w:rFonts w:hint="eastAsia"/>
          <w:szCs w:val="21"/>
        </w:rPr>
        <w:t>．</w:t>
      </w:r>
      <w:r w:rsidRPr="00570AFF">
        <w:rPr>
          <w:rFonts w:hint="eastAsia"/>
          <w:spacing w:val="17"/>
          <w:kern w:val="0"/>
          <w:szCs w:val="21"/>
          <w:fitText w:val="1182" w:id="1161627904"/>
        </w:rPr>
        <w:t>名簿の提</w:t>
      </w:r>
      <w:r w:rsidRPr="00570AFF">
        <w:rPr>
          <w:rFonts w:hint="eastAsia"/>
          <w:spacing w:val="-2"/>
          <w:kern w:val="0"/>
          <w:szCs w:val="21"/>
          <w:fitText w:val="1182" w:id="1161627904"/>
        </w:rPr>
        <w:t>出</w:t>
      </w:r>
      <w:r w:rsidRPr="00570AFF">
        <w:rPr>
          <w:rFonts w:hint="eastAsia"/>
          <w:szCs w:val="21"/>
        </w:rPr>
        <w:t xml:space="preserve">　　</w:t>
      </w:r>
      <w:r w:rsidR="00B6274A" w:rsidRPr="00570AFF">
        <w:rPr>
          <w:rFonts w:hint="eastAsia"/>
          <w:szCs w:val="21"/>
        </w:rPr>
        <w:t>チームの第一試合の開始時間３０分前までに、当該試合審判員に提出すること。</w:t>
      </w:r>
    </w:p>
    <w:p w14:paraId="3BE4A92E" w14:textId="4E3B1CA9" w:rsidR="001D571F" w:rsidRPr="00570AFF" w:rsidRDefault="00A50D86" w:rsidP="0077673B">
      <w:pPr>
        <w:ind w:left="2139" w:hangingChars="1085" w:hanging="2139"/>
        <w:rPr>
          <w:szCs w:val="21"/>
        </w:rPr>
      </w:pPr>
      <w:r w:rsidRPr="00570AFF">
        <w:rPr>
          <w:rFonts w:hint="eastAsia"/>
          <w:szCs w:val="21"/>
        </w:rPr>
        <w:t>1</w:t>
      </w:r>
      <w:r w:rsidR="007050D2" w:rsidRPr="00570AFF">
        <w:rPr>
          <w:rFonts w:hint="eastAsia"/>
          <w:szCs w:val="21"/>
        </w:rPr>
        <w:t>5</w:t>
      </w:r>
      <w:r w:rsidRPr="00570AFF">
        <w:rPr>
          <w:rFonts w:hint="eastAsia"/>
          <w:szCs w:val="21"/>
        </w:rPr>
        <w:t>．</w:t>
      </w:r>
      <w:r w:rsidRPr="00570AFF">
        <w:rPr>
          <w:rFonts w:hint="eastAsia"/>
          <w:spacing w:val="146"/>
          <w:kern w:val="0"/>
          <w:szCs w:val="21"/>
          <w:fitText w:val="1212" w:id="-966602240"/>
        </w:rPr>
        <w:t>その</w:t>
      </w:r>
      <w:r w:rsidRPr="00570AFF">
        <w:rPr>
          <w:rFonts w:hint="eastAsia"/>
          <w:spacing w:val="-1"/>
          <w:kern w:val="0"/>
          <w:szCs w:val="21"/>
          <w:fitText w:val="1212" w:id="-966602240"/>
        </w:rPr>
        <w:t>他</w:t>
      </w:r>
      <w:r w:rsidRPr="00570AFF">
        <w:rPr>
          <w:rFonts w:hint="eastAsia"/>
          <w:szCs w:val="21"/>
        </w:rPr>
        <w:t xml:space="preserve">　　</w:t>
      </w:r>
      <w:r w:rsidR="001D571F" w:rsidRPr="00570AFF">
        <w:rPr>
          <w:rFonts w:hint="eastAsia"/>
          <w:szCs w:val="21"/>
        </w:rPr>
        <w:t>⑴試合開始時間５分を経過しても、選手の集合が完了しない場合は棄権とみなす</w:t>
      </w:r>
    </w:p>
    <w:p w14:paraId="49E29A2C" w14:textId="2AB9F075" w:rsidR="00A70C05" w:rsidRPr="00570AFF" w:rsidRDefault="001D571F" w:rsidP="001D571F">
      <w:pPr>
        <w:ind w:leftChars="1016" w:left="2200" w:hangingChars="100" w:hanging="197"/>
        <w:rPr>
          <w:rFonts w:asciiTheme="minorEastAsia" w:eastAsia="PMingLiU" w:hAnsiTheme="minorEastAsia"/>
          <w:lang w:eastAsia="zh-TW"/>
        </w:rPr>
      </w:pPr>
      <w:r w:rsidRPr="00570AFF">
        <w:rPr>
          <w:rFonts w:hint="eastAsia"/>
          <w:szCs w:val="21"/>
        </w:rPr>
        <w:t>⑵</w:t>
      </w:r>
      <w:r w:rsidR="00812C60" w:rsidRPr="00570AFF">
        <w:rPr>
          <w:rFonts w:asciiTheme="minorEastAsia" w:eastAsiaTheme="minorEastAsia" w:hAnsiTheme="minorEastAsia" w:hint="eastAsia"/>
          <w:lang w:eastAsia="zh-TW"/>
        </w:rPr>
        <w:t>催者側は写真などの撮影を行いますので予めご了承</w:t>
      </w:r>
      <w:r w:rsidR="00831EFF" w:rsidRPr="00570AFF">
        <w:rPr>
          <w:rFonts w:asciiTheme="minorEastAsia" w:eastAsiaTheme="minorEastAsia" w:hAnsiTheme="minorEastAsia" w:hint="eastAsia"/>
        </w:rPr>
        <w:t>くだ</w:t>
      </w:r>
      <w:r w:rsidR="00812C60" w:rsidRPr="00570AFF">
        <w:rPr>
          <w:rFonts w:asciiTheme="minorEastAsia" w:eastAsiaTheme="minorEastAsia" w:hAnsiTheme="minorEastAsia" w:hint="eastAsia"/>
          <w:lang w:eastAsia="zh-TW"/>
        </w:rPr>
        <w:t>さい。また、その写真の著作権などの全ての権利は主催者側に帰属するものとしますので、予めご了承</w:t>
      </w:r>
      <w:r w:rsidR="00831EFF" w:rsidRPr="00570AFF">
        <w:rPr>
          <w:rFonts w:asciiTheme="minorEastAsia" w:eastAsiaTheme="minorEastAsia" w:hAnsiTheme="minorEastAsia" w:hint="eastAsia"/>
        </w:rPr>
        <w:t>くだ</w:t>
      </w:r>
      <w:r w:rsidR="00812C60" w:rsidRPr="00570AFF">
        <w:rPr>
          <w:rFonts w:asciiTheme="minorEastAsia" w:eastAsiaTheme="minorEastAsia" w:hAnsiTheme="minorEastAsia" w:hint="eastAsia"/>
          <w:lang w:eastAsia="zh-TW"/>
        </w:rPr>
        <w:t>さい。</w:t>
      </w:r>
    </w:p>
    <w:p w14:paraId="2A5396DD" w14:textId="58E9B57C" w:rsidR="0057694F" w:rsidRPr="00570AFF" w:rsidRDefault="001D571F" w:rsidP="001D571F">
      <w:pPr>
        <w:ind w:left="2169" w:hangingChars="1100" w:hanging="2169"/>
        <w:rPr>
          <w:rFonts w:asciiTheme="minorEastAsia" w:eastAsiaTheme="minorEastAsia" w:hAnsiTheme="minorEastAsia"/>
        </w:rPr>
      </w:pPr>
      <w:r w:rsidRPr="00570AFF">
        <w:rPr>
          <w:rFonts w:asciiTheme="minorEastAsia" w:eastAsiaTheme="minorEastAsia" w:hAnsiTheme="minorEastAsia" w:hint="eastAsia"/>
        </w:rPr>
        <w:t xml:space="preserve">　　　　　　　　　　⑶</w:t>
      </w:r>
      <w:r w:rsidR="0057694F" w:rsidRPr="00570AFF">
        <w:rPr>
          <w:rFonts w:asciiTheme="minorEastAsia" w:eastAsiaTheme="minorEastAsia" w:hAnsiTheme="minorEastAsia" w:hint="eastAsia"/>
        </w:rPr>
        <w:t>新型コロナウイルス感染予防対策を自主的におこない、新型コロナウイルス感染リスクがあることを承知のうえ参加してください。また、万が一に新型コロナウイルスに感染した場合でも自己責任において対処してください。主催者はその責任を負いませんのでご注意ください。</w:t>
      </w:r>
    </w:p>
    <w:p w14:paraId="63CF5E4C" w14:textId="786647DD"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w:t>
      </w:r>
      <w:r w:rsidR="005310C4" w:rsidRPr="00570AFF">
        <w:rPr>
          <w:rFonts w:asciiTheme="minorEastAsia" w:eastAsiaTheme="minorEastAsia" w:hAnsiTheme="minorEastAsia"/>
        </w:rPr>
        <w:t>6</w:t>
      </w:r>
      <w:r w:rsidRPr="00570AFF">
        <w:rPr>
          <w:rFonts w:asciiTheme="minorEastAsia" w:eastAsiaTheme="minorEastAsia" w:hAnsiTheme="minorEastAsia" w:hint="eastAsia"/>
        </w:rPr>
        <w:t>．新型コロナウイルス感染状況下における特別措置</w:t>
      </w:r>
    </w:p>
    <w:p w14:paraId="2561646D"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⑴本大会は無観客とする。</w:t>
      </w:r>
    </w:p>
    <w:p w14:paraId="2D6F177C" w14:textId="7D098218" w:rsidR="0057694F" w:rsidRPr="00570AFF" w:rsidRDefault="0057694F" w:rsidP="0057694F">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⑵開会式は</w:t>
      </w:r>
      <w:r w:rsidR="0063147C" w:rsidRPr="00570AFF">
        <w:rPr>
          <w:rFonts w:asciiTheme="minorEastAsia" w:eastAsiaTheme="minorEastAsia" w:hAnsiTheme="minorEastAsia" w:hint="eastAsia"/>
        </w:rPr>
        <w:t>短時間で行う</w:t>
      </w:r>
      <w:r w:rsidRPr="00570AFF">
        <w:rPr>
          <w:rFonts w:asciiTheme="minorEastAsia" w:eastAsiaTheme="minorEastAsia" w:hAnsiTheme="minorEastAsia" w:hint="eastAsia"/>
        </w:rPr>
        <w:t>。</w:t>
      </w:r>
      <w:r w:rsidR="008C1717" w:rsidRPr="00570AFF">
        <w:rPr>
          <w:rFonts w:asciiTheme="minorEastAsia" w:eastAsiaTheme="minorEastAsia" w:hAnsiTheme="minorEastAsia" w:hint="eastAsia"/>
        </w:rPr>
        <w:t>（距離を保って整列）</w:t>
      </w:r>
    </w:p>
    <w:p w14:paraId="19E4B462" w14:textId="7D132998" w:rsidR="0057694F" w:rsidRPr="00570AFF" w:rsidRDefault="0057694F" w:rsidP="00E30CF2">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⑶</w:t>
      </w:r>
      <w:r w:rsidR="00E30CF2" w:rsidRPr="00570AFF">
        <w:rPr>
          <w:rFonts w:asciiTheme="minorEastAsia" w:eastAsiaTheme="minorEastAsia" w:hAnsiTheme="minorEastAsia" w:hint="eastAsia"/>
        </w:rPr>
        <w:t>第３位の</w:t>
      </w:r>
      <w:r w:rsidR="0063147C" w:rsidRPr="00570AFF">
        <w:rPr>
          <w:rFonts w:asciiTheme="minorEastAsia" w:eastAsiaTheme="minorEastAsia" w:hAnsiTheme="minorEastAsia" w:hint="eastAsia"/>
        </w:rPr>
        <w:t>表彰</w:t>
      </w:r>
      <w:r w:rsidR="00E30CF2" w:rsidRPr="00570AFF">
        <w:rPr>
          <w:rFonts w:asciiTheme="minorEastAsia" w:eastAsiaTheme="minorEastAsia" w:hAnsiTheme="minorEastAsia" w:hint="eastAsia"/>
        </w:rPr>
        <w:t>（</w:t>
      </w:r>
      <w:r w:rsidR="0063147C" w:rsidRPr="00570AFF">
        <w:rPr>
          <w:rFonts w:asciiTheme="minorEastAsia" w:eastAsiaTheme="minorEastAsia" w:hAnsiTheme="minorEastAsia" w:hint="eastAsia"/>
        </w:rPr>
        <w:t>式</w:t>
      </w:r>
      <w:r w:rsidR="00E30CF2" w:rsidRPr="00570AFF">
        <w:rPr>
          <w:rFonts w:asciiTheme="minorEastAsia" w:eastAsiaTheme="minorEastAsia" w:hAnsiTheme="minorEastAsia" w:hint="eastAsia"/>
        </w:rPr>
        <w:t>）は</w:t>
      </w:r>
      <w:r w:rsidRPr="00570AFF">
        <w:rPr>
          <w:rFonts w:asciiTheme="minorEastAsia" w:eastAsiaTheme="minorEastAsia" w:hAnsiTheme="minorEastAsia" w:hint="eastAsia"/>
        </w:rPr>
        <w:t>簡略化して行う。（</w:t>
      </w:r>
      <w:r w:rsidR="0010095E" w:rsidRPr="00570AFF">
        <w:rPr>
          <w:rFonts w:asciiTheme="minorEastAsia" w:eastAsiaTheme="minorEastAsia" w:hAnsiTheme="minorEastAsia" w:hint="eastAsia"/>
        </w:rPr>
        <w:t>入賞チーム代表者のみ整列・</w:t>
      </w:r>
      <w:r w:rsidR="00E30CF2" w:rsidRPr="00570AFF">
        <w:rPr>
          <w:rFonts w:asciiTheme="minorEastAsia" w:eastAsiaTheme="minorEastAsia" w:hAnsiTheme="minorEastAsia" w:hint="eastAsia"/>
        </w:rPr>
        <w:t>表彰状授与・</w:t>
      </w:r>
      <w:r w:rsidR="005D4494" w:rsidRPr="00570AFF">
        <w:rPr>
          <w:rFonts w:asciiTheme="minorEastAsia" w:eastAsiaTheme="minorEastAsia" w:hAnsiTheme="minorEastAsia" w:hint="eastAsia"/>
        </w:rPr>
        <w:t>各３位</w:t>
      </w:r>
      <w:r w:rsidR="0010095E" w:rsidRPr="00570AFF">
        <w:rPr>
          <w:rFonts w:asciiTheme="minorEastAsia" w:eastAsiaTheme="minorEastAsia" w:hAnsiTheme="minorEastAsia" w:hint="eastAsia"/>
        </w:rPr>
        <w:t>チーム</w:t>
      </w:r>
      <w:r w:rsidRPr="00570AFF">
        <w:rPr>
          <w:rFonts w:asciiTheme="minorEastAsia" w:eastAsiaTheme="minorEastAsia" w:hAnsiTheme="minorEastAsia" w:hint="eastAsia"/>
        </w:rPr>
        <w:t>記念撮影）</w:t>
      </w:r>
    </w:p>
    <w:p w14:paraId="0687B6DF" w14:textId="4216960B" w:rsidR="00E30CF2" w:rsidRPr="00570AFF" w:rsidRDefault="00E30CF2" w:rsidP="00E30CF2">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⑷閉会式は簡略化して行う。（入賞チーム代表者のみ整列・主催者あいさつ・表彰状等の</w:t>
      </w:r>
      <w:r w:rsidR="005D4494" w:rsidRPr="00570AFF">
        <w:rPr>
          <w:rFonts w:asciiTheme="minorEastAsia" w:eastAsiaTheme="minorEastAsia" w:hAnsiTheme="minorEastAsia" w:hint="eastAsia"/>
        </w:rPr>
        <w:t>授与・優勝準優勝</w:t>
      </w:r>
      <w:r w:rsidRPr="00570AFF">
        <w:rPr>
          <w:rFonts w:asciiTheme="minorEastAsia" w:eastAsiaTheme="minorEastAsia" w:hAnsiTheme="minorEastAsia" w:hint="eastAsia"/>
        </w:rPr>
        <w:t>チーム記念撮影）</w:t>
      </w:r>
    </w:p>
    <w:p w14:paraId="75E8E040" w14:textId="22FA7423"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w:t>
      </w:r>
      <w:r w:rsidR="005310C4" w:rsidRPr="00570AFF">
        <w:rPr>
          <w:rFonts w:asciiTheme="minorEastAsia" w:eastAsiaTheme="minorEastAsia" w:hAnsiTheme="minorEastAsia"/>
        </w:rPr>
        <w:t>7</w:t>
      </w:r>
      <w:r w:rsidRPr="00570AFF">
        <w:rPr>
          <w:rFonts w:asciiTheme="minorEastAsia" w:eastAsiaTheme="minorEastAsia" w:hAnsiTheme="minorEastAsia" w:hint="eastAsia"/>
        </w:rPr>
        <w:t>．新型コロナウイルス感染予防対策（※</w:t>
      </w:r>
      <w:r w:rsidR="003E1A01" w:rsidRPr="00570AFF">
        <w:rPr>
          <w:rFonts w:asciiTheme="minorEastAsia" w:eastAsiaTheme="minorEastAsia" w:hAnsiTheme="minorEastAsia" w:hint="eastAsia"/>
        </w:rPr>
        <w:t>チーム関係者</w:t>
      </w:r>
      <w:r w:rsidRPr="00570AFF">
        <w:rPr>
          <w:rFonts w:asciiTheme="minorEastAsia" w:eastAsiaTheme="minorEastAsia" w:hAnsiTheme="minorEastAsia" w:hint="eastAsia"/>
        </w:rPr>
        <w:t>・</w:t>
      </w:r>
      <w:r w:rsidR="0063147C" w:rsidRPr="00570AFF">
        <w:rPr>
          <w:rFonts w:asciiTheme="minorEastAsia" w:eastAsiaTheme="minorEastAsia" w:hAnsiTheme="minorEastAsia" w:hint="eastAsia"/>
        </w:rPr>
        <w:t>審判</w:t>
      </w:r>
      <w:r w:rsidRPr="00570AFF">
        <w:rPr>
          <w:rFonts w:asciiTheme="minorEastAsia" w:eastAsiaTheme="minorEastAsia" w:hAnsiTheme="minorEastAsia" w:hint="eastAsia"/>
        </w:rPr>
        <w:t>・</w:t>
      </w:r>
      <w:r w:rsidR="0063147C" w:rsidRPr="00570AFF">
        <w:rPr>
          <w:rFonts w:asciiTheme="minorEastAsia" w:eastAsiaTheme="minorEastAsia" w:hAnsiTheme="minorEastAsia" w:hint="eastAsia"/>
        </w:rPr>
        <w:t>役員</w:t>
      </w:r>
      <w:r w:rsidR="00B71B9A" w:rsidRPr="00570AFF">
        <w:rPr>
          <w:rFonts w:asciiTheme="minorEastAsia" w:eastAsiaTheme="minorEastAsia" w:hAnsiTheme="minorEastAsia" w:hint="eastAsia"/>
        </w:rPr>
        <w:t>など</w:t>
      </w:r>
      <w:r w:rsidRPr="00570AFF">
        <w:rPr>
          <w:rFonts w:asciiTheme="minorEastAsia" w:eastAsiaTheme="minorEastAsia" w:hAnsiTheme="minorEastAsia" w:hint="eastAsia"/>
        </w:rPr>
        <w:t>の大会関係者全員が対象）</w:t>
      </w:r>
    </w:p>
    <w:p w14:paraId="01EFF07D"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⑴次の事項に該当する場合は、申込み及び当日の出場・出席を自主的に辞退すること。</w:t>
      </w:r>
    </w:p>
    <w:p w14:paraId="6CE99AFD" w14:textId="543632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①体調がよくない。（例：発熱・咳・倦怠感</w:t>
      </w:r>
      <w:r w:rsidR="00D32E1F" w:rsidRPr="00570AFF">
        <w:rPr>
          <w:rFonts w:asciiTheme="minorEastAsia" w:eastAsiaTheme="minorEastAsia" w:hAnsiTheme="minorEastAsia" w:hint="eastAsia"/>
        </w:rPr>
        <w:t>・味や匂いが分からない・息苦しい</w:t>
      </w:r>
      <w:r w:rsidRPr="00570AFF">
        <w:rPr>
          <w:rFonts w:asciiTheme="minorEastAsia" w:eastAsiaTheme="minorEastAsia" w:hAnsiTheme="minorEastAsia" w:hint="eastAsia"/>
        </w:rPr>
        <w:t>などの症状がある）</w:t>
      </w:r>
    </w:p>
    <w:p w14:paraId="58EBC2DD"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②同居家族や身近な知人に感染が疑われる方がいる。</w:t>
      </w:r>
    </w:p>
    <w:p w14:paraId="679F78DE" w14:textId="77777777" w:rsidR="0057694F" w:rsidRPr="00570AFF" w:rsidRDefault="0057694F" w:rsidP="0057694F">
      <w:pPr>
        <w:ind w:left="592" w:hangingChars="300" w:hanging="592"/>
        <w:rPr>
          <w:rFonts w:asciiTheme="minorEastAsia" w:eastAsiaTheme="minorEastAsia" w:hAnsiTheme="minorEastAsia"/>
        </w:rPr>
      </w:pPr>
      <w:r w:rsidRPr="00570AFF">
        <w:rPr>
          <w:rFonts w:asciiTheme="minorEastAsia" w:eastAsiaTheme="minorEastAsia" w:hAnsiTheme="minorEastAsia" w:hint="eastAsia"/>
        </w:rPr>
        <w:t xml:space="preserve">　　③過去１４日以内に政府から入国規制・入国後の観察期間を必要とされている国・地域等への渡航又は当該在住者と濃厚接触がある。</w:t>
      </w:r>
    </w:p>
    <w:p w14:paraId="6BECBBA8" w14:textId="77777777" w:rsidR="0057694F" w:rsidRPr="00570AFF" w:rsidRDefault="0057694F" w:rsidP="0057694F">
      <w:pPr>
        <w:ind w:left="592" w:hangingChars="300" w:hanging="592"/>
        <w:rPr>
          <w:rFonts w:asciiTheme="minorEastAsia" w:eastAsiaTheme="minorEastAsia" w:hAnsiTheme="minorEastAsia"/>
        </w:rPr>
      </w:pPr>
      <w:r w:rsidRPr="00570AFF">
        <w:rPr>
          <w:rFonts w:asciiTheme="minorEastAsia" w:eastAsiaTheme="minorEastAsia" w:hAnsiTheme="minorEastAsia" w:hint="eastAsia"/>
        </w:rPr>
        <w:t xml:space="preserve">　⑵日常的にマスクを使用し、手洗い・アルコール等による手指消毒等の感染予防を実践すること。</w:t>
      </w:r>
    </w:p>
    <w:p w14:paraId="73E80228" w14:textId="77777777" w:rsidR="0057694F" w:rsidRPr="00570AFF" w:rsidRDefault="0057694F" w:rsidP="0057694F">
      <w:pPr>
        <w:ind w:left="592" w:hangingChars="300" w:hanging="592"/>
        <w:rPr>
          <w:rFonts w:asciiTheme="minorEastAsia" w:eastAsiaTheme="minorEastAsia" w:hAnsiTheme="minorEastAsia"/>
        </w:rPr>
      </w:pPr>
      <w:r w:rsidRPr="00570AFF">
        <w:rPr>
          <w:rFonts w:asciiTheme="minorEastAsia" w:eastAsiaTheme="minorEastAsia" w:hAnsiTheme="minorEastAsia" w:hint="eastAsia"/>
        </w:rPr>
        <w:t xml:space="preserve">　⑶原則的に無観客大会とし、当日は、必要最小限の人数で来場するよう努力すること。</w:t>
      </w:r>
    </w:p>
    <w:p w14:paraId="26A7A88D" w14:textId="1EAF878B"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⑷</w:t>
      </w:r>
      <w:r w:rsidR="003E1A01" w:rsidRPr="00570AFF">
        <w:rPr>
          <w:rFonts w:asciiTheme="minorEastAsia" w:eastAsiaTheme="minorEastAsia" w:hAnsiTheme="minorEastAsia" w:hint="eastAsia"/>
        </w:rPr>
        <w:t>選手・チーム関係者・審判・役員の全大会関係者</w:t>
      </w:r>
      <w:r w:rsidRPr="00570AFF">
        <w:rPr>
          <w:rFonts w:asciiTheme="minorEastAsia" w:eastAsiaTheme="minorEastAsia" w:hAnsiTheme="minorEastAsia" w:hint="eastAsia"/>
        </w:rPr>
        <w:t>は、大会当日朝に自宅で検温し、</w:t>
      </w:r>
      <w:r w:rsidR="0063147C" w:rsidRPr="00570AFF">
        <w:rPr>
          <w:rFonts w:asciiTheme="minorEastAsia" w:eastAsiaTheme="minorEastAsia" w:hAnsiTheme="minorEastAsia" w:hint="eastAsia"/>
        </w:rPr>
        <w:t>試合前に主審に</w:t>
      </w:r>
      <w:r w:rsidRPr="00570AFF">
        <w:rPr>
          <w:rFonts w:asciiTheme="minorEastAsia" w:eastAsiaTheme="minorEastAsia" w:hAnsiTheme="minorEastAsia" w:hint="eastAsia"/>
        </w:rPr>
        <w:t>健康状態確認シート（別紙１・２）」を提出すること。</w:t>
      </w:r>
    </w:p>
    <w:p w14:paraId="06238BB6" w14:textId="77777777" w:rsidR="00446283" w:rsidRDefault="0057694F" w:rsidP="00446283">
      <w:pPr>
        <w:ind w:left="592" w:hangingChars="300" w:hanging="592"/>
        <w:rPr>
          <w:rFonts w:asciiTheme="minorEastAsia" w:hAnsiTheme="minorEastAsia"/>
          <w:szCs w:val="22"/>
        </w:rPr>
      </w:pPr>
      <w:r w:rsidRPr="00570AFF">
        <w:rPr>
          <w:rFonts w:asciiTheme="minorEastAsia" w:eastAsiaTheme="minorEastAsia" w:hAnsiTheme="minorEastAsia" w:hint="eastAsia"/>
        </w:rPr>
        <w:t xml:space="preserve">　　</w:t>
      </w:r>
      <w:r w:rsidR="00446283" w:rsidRPr="00446283">
        <w:rPr>
          <w:rFonts w:asciiTheme="minorEastAsia" w:hAnsiTheme="minorEastAsia" w:hint="eastAsia"/>
        </w:rPr>
        <w:t>※「健康状態確認シート」は、個人ごとに提出する場合は「別紙１」を、団体一括で提出する場合は「別紙２」をご利用ください。（提出は別紙１・２のどちらでもかまいませんが、関係者の提出漏れや記入漏れがないようにお願いいたします。）</w:t>
      </w:r>
    </w:p>
    <w:p w14:paraId="77C4EBF8" w14:textId="1CB372D3" w:rsidR="0057694F" w:rsidRPr="00570AFF" w:rsidRDefault="0057694F" w:rsidP="0057694F">
      <w:pPr>
        <w:ind w:left="592" w:hangingChars="300" w:hanging="592"/>
        <w:rPr>
          <w:rFonts w:asciiTheme="minorEastAsia" w:eastAsiaTheme="minorEastAsia" w:hAnsiTheme="minorEastAsia"/>
        </w:rPr>
      </w:pPr>
      <w:r w:rsidRPr="00570AFF">
        <w:rPr>
          <w:rFonts w:asciiTheme="minorEastAsia" w:eastAsiaTheme="minorEastAsia" w:hAnsiTheme="minorEastAsia" w:hint="eastAsia"/>
        </w:rPr>
        <w:t xml:space="preserve">　　※大会終了後１４日以内に感染が判明した場合、速やかに下記</w:t>
      </w:r>
      <w:r w:rsidR="005310C4" w:rsidRPr="00570AFF">
        <w:rPr>
          <w:rFonts w:asciiTheme="minorEastAsia" w:eastAsiaTheme="minorEastAsia" w:hAnsiTheme="minorEastAsia" w:hint="eastAsia"/>
        </w:rPr>
        <w:t>1</w:t>
      </w:r>
      <w:r w:rsidR="005310C4" w:rsidRPr="00570AFF">
        <w:rPr>
          <w:rFonts w:asciiTheme="minorEastAsia" w:eastAsiaTheme="minorEastAsia" w:hAnsiTheme="minorEastAsia"/>
        </w:rPr>
        <w:t>9</w:t>
      </w:r>
      <w:r w:rsidRPr="00570AFF">
        <w:rPr>
          <w:rFonts w:asciiTheme="minorEastAsia" w:eastAsiaTheme="minorEastAsia" w:hAnsiTheme="minorEastAsia" w:hint="eastAsia"/>
        </w:rPr>
        <w:t>に連絡すること。この場合、健康状態確認シートを関係機関に</w:t>
      </w:r>
      <w:r w:rsidR="00B71B9A" w:rsidRPr="00570AFF">
        <w:rPr>
          <w:rFonts w:asciiTheme="minorEastAsia" w:eastAsiaTheme="minorEastAsia" w:hAnsiTheme="minorEastAsia" w:hint="eastAsia"/>
        </w:rPr>
        <w:t>報告し、</w:t>
      </w:r>
      <w:r w:rsidRPr="00570AFF">
        <w:rPr>
          <w:rFonts w:asciiTheme="minorEastAsia" w:eastAsiaTheme="minorEastAsia" w:hAnsiTheme="minorEastAsia" w:hint="eastAsia"/>
        </w:rPr>
        <w:t>他の大会関係者に連絡することがありますので予めご</w:t>
      </w:r>
      <w:r w:rsidR="000163E2" w:rsidRPr="00570AFF">
        <w:rPr>
          <w:rFonts w:asciiTheme="minorEastAsia" w:eastAsiaTheme="minorEastAsia" w:hAnsiTheme="minorEastAsia" w:hint="eastAsia"/>
        </w:rPr>
        <w:t>了承</w:t>
      </w:r>
      <w:r w:rsidRPr="00570AFF">
        <w:rPr>
          <w:rFonts w:asciiTheme="minorEastAsia" w:eastAsiaTheme="minorEastAsia" w:hAnsiTheme="minorEastAsia" w:hint="eastAsia"/>
        </w:rPr>
        <w:t>願います。</w:t>
      </w:r>
    </w:p>
    <w:p w14:paraId="7EE5E191" w14:textId="232EF20F" w:rsidR="00D32E1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⑸主催者</w:t>
      </w:r>
      <w:r w:rsidR="001D571F" w:rsidRPr="00570AFF">
        <w:rPr>
          <w:rFonts w:asciiTheme="minorEastAsia" w:eastAsiaTheme="minorEastAsia" w:hAnsiTheme="minorEastAsia" w:hint="eastAsia"/>
        </w:rPr>
        <w:t>が非接触型体温計を準備し、</w:t>
      </w:r>
      <w:r w:rsidR="00ED48A2" w:rsidRPr="00570AFF">
        <w:rPr>
          <w:rFonts w:asciiTheme="minorEastAsia" w:eastAsiaTheme="minorEastAsia" w:hAnsiTheme="minorEastAsia" w:hint="eastAsia"/>
        </w:rPr>
        <w:t>試合当日に</w:t>
      </w:r>
      <w:r w:rsidR="000163E2" w:rsidRPr="00570AFF">
        <w:rPr>
          <w:rFonts w:asciiTheme="minorEastAsia" w:eastAsiaTheme="minorEastAsia" w:hAnsiTheme="minorEastAsia" w:hint="eastAsia"/>
        </w:rPr>
        <w:t>審判を通してチームに貸し出すので</w:t>
      </w:r>
      <w:r w:rsidR="001D571F" w:rsidRPr="00570AFF">
        <w:rPr>
          <w:rFonts w:asciiTheme="minorEastAsia" w:eastAsiaTheme="minorEastAsia" w:hAnsiTheme="minorEastAsia" w:hint="eastAsia"/>
        </w:rPr>
        <w:t>、</w:t>
      </w:r>
      <w:r w:rsidR="000163E2" w:rsidRPr="00570AFF">
        <w:rPr>
          <w:rFonts w:asciiTheme="minorEastAsia" w:eastAsiaTheme="minorEastAsia" w:hAnsiTheme="minorEastAsia" w:hint="eastAsia"/>
        </w:rPr>
        <w:t>全チーム関係者は</w:t>
      </w:r>
      <w:r w:rsidR="00726FF1" w:rsidRPr="00570AFF">
        <w:rPr>
          <w:rFonts w:asciiTheme="minorEastAsia" w:eastAsiaTheme="minorEastAsia" w:hAnsiTheme="minorEastAsia" w:hint="eastAsia"/>
        </w:rPr>
        <w:t>試合前に</w:t>
      </w:r>
      <w:r w:rsidR="000163E2" w:rsidRPr="00570AFF">
        <w:rPr>
          <w:rFonts w:asciiTheme="minorEastAsia" w:eastAsiaTheme="minorEastAsia" w:hAnsiTheme="minorEastAsia" w:hint="eastAsia"/>
        </w:rPr>
        <w:t>検温</w:t>
      </w:r>
      <w:r w:rsidR="00726FF1" w:rsidRPr="00570AFF">
        <w:rPr>
          <w:rFonts w:asciiTheme="minorEastAsia" w:eastAsiaTheme="minorEastAsia" w:hAnsiTheme="minorEastAsia" w:hint="eastAsia"/>
        </w:rPr>
        <w:t>し、審判に返却</w:t>
      </w:r>
      <w:r w:rsidR="000163E2" w:rsidRPr="00570AFF">
        <w:rPr>
          <w:rFonts w:asciiTheme="minorEastAsia" w:eastAsiaTheme="minorEastAsia" w:hAnsiTheme="minorEastAsia" w:hint="eastAsia"/>
        </w:rPr>
        <w:t>すること。</w:t>
      </w:r>
      <w:r w:rsidR="00726FF1" w:rsidRPr="00570AFF">
        <w:rPr>
          <w:rFonts w:asciiTheme="minorEastAsia" w:eastAsiaTheme="minorEastAsia" w:hAnsiTheme="minorEastAsia" w:hint="eastAsia"/>
        </w:rPr>
        <w:t>なお、</w:t>
      </w:r>
      <w:r w:rsidR="000163E2" w:rsidRPr="00570AFF">
        <w:rPr>
          <w:rFonts w:asciiTheme="minorEastAsia" w:eastAsiaTheme="minorEastAsia" w:hAnsiTheme="minorEastAsia" w:hint="eastAsia"/>
        </w:rPr>
        <w:t>３７．５度以上</w:t>
      </w:r>
      <w:r w:rsidR="00726FF1" w:rsidRPr="00570AFF">
        <w:rPr>
          <w:rFonts w:asciiTheme="minorEastAsia" w:eastAsiaTheme="minorEastAsia" w:hAnsiTheme="minorEastAsia" w:hint="eastAsia"/>
        </w:rPr>
        <w:t>若しくは平熱より高い体温</w:t>
      </w:r>
      <w:r w:rsidR="000163E2" w:rsidRPr="00570AFF">
        <w:rPr>
          <w:rFonts w:asciiTheme="minorEastAsia" w:eastAsiaTheme="minorEastAsia" w:hAnsiTheme="minorEastAsia" w:hint="eastAsia"/>
        </w:rPr>
        <w:t>の者は直ちに球場から退出すること。</w:t>
      </w:r>
      <w:r w:rsidR="001D571F" w:rsidRPr="00570AFF">
        <w:rPr>
          <w:rFonts w:asciiTheme="minorEastAsia" w:eastAsiaTheme="minorEastAsia" w:hAnsiTheme="minorEastAsia" w:hint="eastAsia"/>
        </w:rPr>
        <w:t>この場合、</w:t>
      </w:r>
      <w:r w:rsidR="005D4494" w:rsidRPr="00570AFF">
        <w:rPr>
          <w:rFonts w:asciiTheme="minorEastAsia" w:eastAsiaTheme="minorEastAsia" w:hAnsiTheme="minorEastAsia" w:hint="eastAsia"/>
        </w:rPr>
        <w:t>当該チームの不戦敗とする。</w:t>
      </w:r>
      <w:r w:rsidR="00D32E1F" w:rsidRPr="00570AFF">
        <w:rPr>
          <w:rFonts w:asciiTheme="minorEastAsia" w:eastAsiaTheme="minorEastAsia" w:hAnsiTheme="minorEastAsia" w:hint="eastAsia"/>
        </w:rPr>
        <w:t>なお、審判・役員なども同様とする。</w:t>
      </w:r>
    </w:p>
    <w:p w14:paraId="589D755D" w14:textId="3FCF9724" w:rsidR="0057694F" w:rsidRPr="00570AFF" w:rsidRDefault="001D571F" w:rsidP="001D571F">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⑹</w:t>
      </w:r>
      <w:r w:rsidR="000163E2" w:rsidRPr="00570AFF">
        <w:rPr>
          <w:rFonts w:asciiTheme="minorEastAsia" w:eastAsiaTheme="minorEastAsia" w:hAnsiTheme="minorEastAsia" w:hint="eastAsia"/>
        </w:rPr>
        <w:t>配置してある</w:t>
      </w:r>
      <w:r w:rsidR="0057694F" w:rsidRPr="00570AFF">
        <w:rPr>
          <w:rFonts w:asciiTheme="minorEastAsia" w:eastAsiaTheme="minorEastAsia" w:hAnsiTheme="minorEastAsia" w:hint="eastAsia"/>
        </w:rPr>
        <w:t>手指消毒アルコール</w:t>
      </w:r>
      <w:r w:rsidR="00726FF1" w:rsidRPr="00570AFF">
        <w:rPr>
          <w:rFonts w:asciiTheme="minorEastAsia" w:eastAsiaTheme="minorEastAsia" w:hAnsiTheme="minorEastAsia" w:hint="eastAsia"/>
        </w:rPr>
        <w:t>の</w:t>
      </w:r>
      <w:r w:rsidR="000163E2" w:rsidRPr="00570AFF">
        <w:rPr>
          <w:rFonts w:asciiTheme="minorEastAsia" w:eastAsiaTheme="minorEastAsia" w:hAnsiTheme="minorEastAsia" w:hint="eastAsia"/>
        </w:rPr>
        <w:t>使用</w:t>
      </w:r>
      <w:r w:rsidR="00726FF1" w:rsidRPr="00570AFF">
        <w:rPr>
          <w:rFonts w:asciiTheme="minorEastAsia" w:eastAsiaTheme="minorEastAsia" w:hAnsiTheme="minorEastAsia" w:hint="eastAsia"/>
        </w:rPr>
        <w:t>を心掛けること</w:t>
      </w:r>
      <w:r w:rsidR="0057694F" w:rsidRPr="00570AFF">
        <w:rPr>
          <w:rFonts w:asciiTheme="minorEastAsia" w:eastAsiaTheme="minorEastAsia" w:hAnsiTheme="minorEastAsia" w:hint="eastAsia"/>
        </w:rPr>
        <w:t>。</w:t>
      </w:r>
    </w:p>
    <w:p w14:paraId="2BAC5CC2" w14:textId="4E1D4238"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w:t>
      </w:r>
      <w:r w:rsidR="00ED48A2" w:rsidRPr="00570AFF">
        <w:rPr>
          <w:rFonts w:asciiTheme="minorEastAsia" w:eastAsiaTheme="minorEastAsia" w:hAnsiTheme="minorEastAsia" w:hint="eastAsia"/>
        </w:rPr>
        <w:t>⑺</w:t>
      </w:r>
      <w:r w:rsidRPr="00570AFF">
        <w:rPr>
          <w:rFonts w:asciiTheme="minorEastAsia" w:eastAsiaTheme="minorEastAsia" w:hAnsiTheme="minorEastAsia" w:hint="eastAsia"/>
        </w:rPr>
        <w:t>来場の際は「マスク」を着用・持参し、競技中</w:t>
      </w:r>
      <w:r w:rsidR="003E1A01" w:rsidRPr="00570AFF">
        <w:rPr>
          <w:rFonts w:asciiTheme="minorEastAsia" w:eastAsiaTheme="minorEastAsia" w:hAnsiTheme="minorEastAsia" w:hint="eastAsia"/>
        </w:rPr>
        <w:t>も含め</w:t>
      </w:r>
      <w:r w:rsidRPr="00570AFF">
        <w:rPr>
          <w:rFonts w:asciiTheme="minorEastAsia" w:eastAsiaTheme="minorEastAsia" w:hAnsiTheme="minorEastAsia" w:hint="eastAsia"/>
        </w:rPr>
        <w:t>常時マスクを着用すること。また、マスクをしていても必要以上の大声での会話を控えること。ただし、熱中症などの予防や呼吸困難防止のためには、この限りではない。</w:t>
      </w:r>
    </w:p>
    <w:p w14:paraId="5F235E0A" w14:textId="5ACCB769" w:rsidR="0057694F" w:rsidRPr="00570AFF" w:rsidRDefault="0057694F" w:rsidP="0057694F">
      <w:pPr>
        <w:ind w:left="394" w:hangingChars="200" w:hanging="394"/>
        <w:rPr>
          <w:rFonts w:asciiTheme="minorEastAsia" w:eastAsiaTheme="minorEastAsia" w:hAnsiTheme="minorEastAsia"/>
          <w:strike/>
        </w:rPr>
      </w:pPr>
      <w:r w:rsidRPr="00570AFF">
        <w:rPr>
          <w:rFonts w:asciiTheme="minorEastAsia" w:eastAsiaTheme="minorEastAsia" w:hAnsiTheme="minorEastAsia" w:hint="eastAsia"/>
        </w:rPr>
        <w:t xml:space="preserve">　</w:t>
      </w:r>
      <w:r w:rsidR="00ED48A2" w:rsidRPr="00570AFF">
        <w:rPr>
          <w:rFonts w:asciiTheme="minorEastAsia" w:eastAsiaTheme="minorEastAsia" w:hAnsiTheme="minorEastAsia" w:hint="eastAsia"/>
        </w:rPr>
        <w:t>⑻</w:t>
      </w:r>
      <w:r w:rsidRPr="00570AFF">
        <w:rPr>
          <w:rFonts w:asciiTheme="minorEastAsia" w:eastAsiaTheme="minorEastAsia" w:hAnsiTheme="minorEastAsia" w:hint="eastAsia"/>
        </w:rPr>
        <w:t>他の参加者、大会関係者等との距離を確保すること。（できるだけ２ｍ以上）</w:t>
      </w:r>
    </w:p>
    <w:p w14:paraId="6ADB81CB" w14:textId="0AE10081"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lastRenderedPageBreak/>
        <w:t xml:space="preserve">　</w:t>
      </w:r>
      <w:r w:rsidR="00ED48A2" w:rsidRPr="00570AFF">
        <w:rPr>
          <w:rFonts w:asciiTheme="minorEastAsia" w:eastAsiaTheme="minorEastAsia" w:hAnsiTheme="minorEastAsia" w:hint="eastAsia"/>
        </w:rPr>
        <w:t>⑼</w:t>
      </w:r>
      <w:r w:rsidR="003E1A01" w:rsidRPr="00570AFF">
        <w:rPr>
          <w:rFonts w:asciiTheme="minorEastAsia" w:eastAsiaTheme="minorEastAsia" w:hAnsiTheme="minorEastAsia" w:hint="eastAsia"/>
        </w:rPr>
        <w:t>チーム関係者・審判</w:t>
      </w:r>
      <w:r w:rsidRPr="00570AFF">
        <w:rPr>
          <w:rFonts w:asciiTheme="minorEastAsia" w:eastAsiaTheme="minorEastAsia" w:hAnsiTheme="minorEastAsia" w:hint="eastAsia"/>
        </w:rPr>
        <w:t>・役員</w:t>
      </w:r>
      <w:r w:rsidR="00B71B9A" w:rsidRPr="00570AFF">
        <w:rPr>
          <w:rFonts w:asciiTheme="minorEastAsia" w:eastAsiaTheme="minorEastAsia" w:hAnsiTheme="minorEastAsia" w:hint="eastAsia"/>
        </w:rPr>
        <w:t>など</w:t>
      </w:r>
      <w:r w:rsidRPr="00570AFF">
        <w:rPr>
          <w:rFonts w:asciiTheme="minorEastAsia" w:eastAsiaTheme="minorEastAsia" w:hAnsiTheme="minorEastAsia" w:hint="eastAsia"/>
        </w:rPr>
        <w:t>の大会関係</w:t>
      </w:r>
      <w:r w:rsidR="00B71B9A" w:rsidRPr="00570AFF">
        <w:rPr>
          <w:rFonts w:asciiTheme="minorEastAsia" w:eastAsiaTheme="minorEastAsia" w:hAnsiTheme="minorEastAsia" w:hint="eastAsia"/>
        </w:rPr>
        <w:t>者全員</w:t>
      </w:r>
      <w:r w:rsidRPr="00570AFF">
        <w:rPr>
          <w:rFonts w:asciiTheme="minorEastAsia" w:eastAsiaTheme="minorEastAsia" w:hAnsiTheme="minorEastAsia" w:hint="eastAsia"/>
        </w:rPr>
        <w:t>は次のことを順守すること。</w:t>
      </w:r>
    </w:p>
    <w:p w14:paraId="020F32A0" w14:textId="72102E9E" w:rsidR="0057694F" w:rsidRPr="00570AFF" w:rsidRDefault="0057694F" w:rsidP="0057694F">
      <w:pPr>
        <w:ind w:left="592" w:hangingChars="300" w:hanging="592"/>
        <w:rPr>
          <w:rFonts w:asciiTheme="minorEastAsia" w:eastAsiaTheme="minorEastAsia" w:hAnsiTheme="minorEastAsia"/>
        </w:rPr>
      </w:pPr>
      <w:r w:rsidRPr="00570AFF">
        <w:rPr>
          <w:rFonts w:asciiTheme="minorEastAsia" w:eastAsiaTheme="minorEastAsia" w:hAnsiTheme="minorEastAsia" w:hint="eastAsia"/>
        </w:rPr>
        <w:t xml:space="preserve">　　①体調不良等の理由により棄権・欠席する場合は、会場には来ないで、メール及び電話などで下記</w:t>
      </w:r>
      <w:r w:rsidR="005310C4" w:rsidRPr="00570AFF">
        <w:rPr>
          <w:rFonts w:asciiTheme="minorEastAsia" w:eastAsiaTheme="minorEastAsia" w:hAnsiTheme="minorEastAsia" w:hint="eastAsia"/>
        </w:rPr>
        <w:t>1</w:t>
      </w:r>
      <w:r w:rsidR="005310C4" w:rsidRPr="00570AFF">
        <w:rPr>
          <w:rFonts w:asciiTheme="minorEastAsia" w:eastAsiaTheme="minorEastAsia" w:hAnsiTheme="minorEastAsia"/>
        </w:rPr>
        <w:t>9</w:t>
      </w:r>
      <w:r w:rsidRPr="00570AFF">
        <w:rPr>
          <w:rFonts w:asciiTheme="minorEastAsia" w:eastAsiaTheme="minorEastAsia" w:hAnsiTheme="minorEastAsia" w:hint="eastAsia"/>
        </w:rPr>
        <w:t>に連絡すること。また、本大会までに</w:t>
      </w:r>
      <w:r w:rsidR="003E1A01" w:rsidRPr="00570AFF">
        <w:rPr>
          <w:rFonts w:asciiTheme="minorEastAsia" w:eastAsiaTheme="minorEastAsia" w:hAnsiTheme="minorEastAsia" w:hint="eastAsia"/>
        </w:rPr>
        <w:t>団体</w:t>
      </w:r>
      <w:r w:rsidRPr="00570AFF">
        <w:rPr>
          <w:rFonts w:asciiTheme="minorEastAsia" w:eastAsiaTheme="minorEastAsia" w:hAnsiTheme="minorEastAsia" w:hint="eastAsia"/>
        </w:rPr>
        <w:t>・チーム内などにおいて感染者が発生した場合は、直ちに活動を停止するとともに本大会への出場・</w:t>
      </w:r>
      <w:r w:rsidR="00B71B9A" w:rsidRPr="00570AFF">
        <w:rPr>
          <w:rFonts w:asciiTheme="minorEastAsia" w:eastAsiaTheme="minorEastAsia" w:hAnsiTheme="minorEastAsia" w:hint="eastAsia"/>
        </w:rPr>
        <w:t>参加</w:t>
      </w:r>
      <w:r w:rsidRPr="00570AFF">
        <w:rPr>
          <w:rFonts w:asciiTheme="minorEastAsia" w:eastAsiaTheme="minorEastAsia" w:hAnsiTheme="minorEastAsia" w:hint="eastAsia"/>
        </w:rPr>
        <w:t>を中止し、下記</w:t>
      </w:r>
      <w:r w:rsidR="005310C4" w:rsidRPr="00570AFF">
        <w:rPr>
          <w:rFonts w:asciiTheme="minorEastAsia" w:eastAsiaTheme="minorEastAsia" w:hAnsiTheme="minorEastAsia" w:hint="eastAsia"/>
        </w:rPr>
        <w:t>1</w:t>
      </w:r>
      <w:r w:rsidR="005310C4" w:rsidRPr="00570AFF">
        <w:rPr>
          <w:rFonts w:asciiTheme="minorEastAsia" w:eastAsiaTheme="minorEastAsia" w:hAnsiTheme="minorEastAsia"/>
        </w:rPr>
        <w:t>9</w:t>
      </w:r>
      <w:r w:rsidRPr="00570AFF">
        <w:rPr>
          <w:rFonts w:asciiTheme="minorEastAsia" w:eastAsiaTheme="minorEastAsia" w:hAnsiTheme="minorEastAsia" w:hint="eastAsia"/>
        </w:rPr>
        <w:t>に連絡すること。</w:t>
      </w:r>
    </w:p>
    <w:p w14:paraId="1C15CA91" w14:textId="74D00029" w:rsidR="0057694F" w:rsidRPr="00570AFF" w:rsidRDefault="00531394" w:rsidP="00531394">
      <w:pPr>
        <w:ind w:left="592" w:hangingChars="300" w:hanging="592"/>
        <w:rPr>
          <w:rFonts w:asciiTheme="minorEastAsia" w:eastAsiaTheme="minorEastAsia" w:hAnsiTheme="minorEastAsia"/>
        </w:rPr>
      </w:pPr>
      <w:r w:rsidRPr="00570AFF">
        <w:rPr>
          <w:rFonts w:asciiTheme="minorEastAsia" w:eastAsiaTheme="minorEastAsia" w:hAnsiTheme="minorEastAsia" w:hint="eastAsia"/>
        </w:rPr>
        <w:t xml:space="preserve">　　</w:t>
      </w:r>
      <w:r w:rsidR="0057694F" w:rsidRPr="00570AFF">
        <w:rPr>
          <w:rFonts w:asciiTheme="minorEastAsia" w:eastAsiaTheme="minorEastAsia" w:hAnsiTheme="minorEastAsia" w:hint="eastAsia"/>
        </w:rPr>
        <w:t>②</w:t>
      </w:r>
      <w:r w:rsidRPr="00570AFF">
        <w:rPr>
          <w:rFonts w:asciiTheme="minorEastAsia" w:eastAsiaTheme="minorEastAsia" w:hAnsiTheme="minorEastAsia" w:hint="eastAsia"/>
        </w:rPr>
        <w:t>着替え</w:t>
      </w:r>
      <w:r w:rsidR="0057694F" w:rsidRPr="00570AFF">
        <w:rPr>
          <w:rFonts w:asciiTheme="minorEastAsia" w:eastAsiaTheme="minorEastAsia" w:hAnsiTheme="minorEastAsia" w:hint="eastAsia"/>
        </w:rPr>
        <w:t>は、三密を避けるよう各自で注意し、必ずマスク着用の上で会話はせずに行う。</w:t>
      </w:r>
    </w:p>
    <w:p w14:paraId="248CB6A0" w14:textId="0C66AF5A" w:rsidR="0057694F" w:rsidRPr="00570AFF" w:rsidRDefault="00531394" w:rsidP="00531394">
      <w:pPr>
        <w:rPr>
          <w:rFonts w:asciiTheme="minorEastAsia" w:eastAsiaTheme="minorEastAsia" w:hAnsiTheme="minorEastAsia"/>
        </w:rPr>
      </w:pPr>
      <w:r w:rsidRPr="00570AFF">
        <w:rPr>
          <w:rFonts w:asciiTheme="minorEastAsia" w:eastAsiaTheme="minorEastAsia" w:hAnsiTheme="minorEastAsia" w:hint="eastAsia"/>
        </w:rPr>
        <w:t xml:space="preserve">　　③選手</w:t>
      </w:r>
      <w:r w:rsidR="0057694F" w:rsidRPr="00570AFF">
        <w:rPr>
          <w:rFonts w:asciiTheme="minorEastAsia" w:eastAsiaTheme="minorEastAsia" w:hAnsiTheme="minorEastAsia" w:hint="eastAsia"/>
        </w:rPr>
        <w:t>などが密集・密接する円陣や声出し、整列・ハイタッチ・握手などは行わない。</w:t>
      </w:r>
    </w:p>
    <w:p w14:paraId="4546E3BA" w14:textId="30990135"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w:t>
      </w:r>
      <w:r w:rsidR="00531394" w:rsidRPr="00570AFF">
        <w:rPr>
          <w:rFonts w:asciiTheme="minorEastAsia" w:eastAsiaTheme="minorEastAsia" w:hAnsiTheme="minorEastAsia" w:hint="eastAsia"/>
        </w:rPr>
        <w:t>④</w:t>
      </w:r>
      <w:r w:rsidRPr="00570AFF">
        <w:rPr>
          <w:rFonts w:asciiTheme="minorEastAsia" w:eastAsiaTheme="minorEastAsia" w:hAnsiTheme="minorEastAsia" w:hint="eastAsia"/>
        </w:rPr>
        <w:t>声援を禁止する。応援したい場合は、拍手で行う。</w:t>
      </w:r>
    </w:p>
    <w:p w14:paraId="4B9B3AF9" w14:textId="767AB1B3" w:rsidR="0057694F" w:rsidRPr="00570AFF" w:rsidRDefault="0057694F" w:rsidP="00726FF1">
      <w:pPr>
        <w:ind w:left="592" w:hangingChars="300" w:hanging="592"/>
        <w:rPr>
          <w:rFonts w:asciiTheme="minorEastAsia" w:eastAsiaTheme="minorEastAsia" w:hAnsiTheme="minorEastAsia"/>
        </w:rPr>
      </w:pPr>
      <w:r w:rsidRPr="00570AFF">
        <w:rPr>
          <w:rFonts w:asciiTheme="minorEastAsia" w:eastAsiaTheme="minorEastAsia" w:hAnsiTheme="minorEastAsia" w:hint="eastAsia"/>
        </w:rPr>
        <w:t xml:space="preserve">　　</w:t>
      </w:r>
      <w:r w:rsidR="00531394" w:rsidRPr="00570AFF">
        <w:rPr>
          <w:rFonts w:asciiTheme="minorEastAsia" w:eastAsiaTheme="minorEastAsia" w:hAnsiTheme="minorEastAsia" w:hint="eastAsia"/>
        </w:rPr>
        <w:t>⑤</w:t>
      </w:r>
      <w:r w:rsidRPr="00570AFF">
        <w:rPr>
          <w:rFonts w:asciiTheme="minorEastAsia" w:eastAsiaTheme="minorEastAsia" w:hAnsiTheme="minorEastAsia" w:hint="eastAsia"/>
        </w:rPr>
        <w:t>物品（</w:t>
      </w:r>
      <w:r w:rsidR="00531394" w:rsidRPr="00570AFF">
        <w:rPr>
          <w:rFonts w:asciiTheme="minorEastAsia" w:eastAsiaTheme="minorEastAsia" w:hAnsiTheme="minorEastAsia" w:hint="eastAsia"/>
        </w:rPr>
        <w:t>グローブ・</w:t>
      </w:r>
      <w:r w:rsidRPr="00570AFF">
        <w:rPr>
          <w:rFonts w:asciiTheme="minorEastAsia" w:eastAsiaTheme="minorEastAsia" w:hAnsiTheme="minorEastAsia" w:hint="eastAsia"/>
        </w:rPr>
        <w:t>タオル・ウェアなど）の共有・共用をしない。</w:t>
      </w:r>
      <w:r w:rsidR="00531394" w:rsidRPr="00570AFF">
        <w:rPr>
          <w:rFonts w:asciiTheme="minorEastAsia" w:eastAsiaTheme="minorEastAsia" w:hAnsiTheme="minorEastAsia" w:hint="eastAsia"/>
        </w:rPr>
        <w:t>バットも可能な限り共有・共用しない。</w:t>
      </w:r>
    </w:p>
    <w:p w14:paraId="1D324B95" w14:textId="6BA32E44"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w:t>
      </w:r>
      <w:r w:rsidR="00531394" w:rsidRPr="00570AFF">
        <w:rPr>
          <w:rFonts w:asciiTheme="minorEastAsia" w:eastAsiaTheme="minorEastAsia" w:hAnsiTheme="minorEastAsia" w:hint="eastAsia"/>
        </w:rPr>
        <w:t>⑥</w:t>
      </w:r>
      <w:r w:rsidRPr="00570AFF">
        <w:rPr>
          <w:rFonts w:asciiTheme="minorEastAsia" w:eastAsiaTheme="minorEastAsia" w:hAnsiTheme="minorEastAsia" w:hint="eastAsia"/>
        </w:rPr>
        <w:t>使用したタオル・服・マスクなどは、各自で管理し、必ず自分のバックなどに収容する。</w:t>
      </w:r>
    </w:p>
    <w:p w14:paraId="2D8A66E6" w14:textId="05D38283"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w:t>
      </w:r>
      <w:r w:rsidR="00531394" w:rsidRPr="00570AFF">
        <w:rPr>
          <w:rFonts w:asciiTheme="minorEastAsia" w:eastAsiaTheme="minorEastAsia" w:hAnsiTheme="minorEastAsia" w:hint="eastAsia"/>
        </w:rPr>
        <w:t>⑦</w:t>
      </w:r>
      <w:r w:rsidRPr="00570AFF">
        <w:rPr>
          <w:rFonts w:asciiTheme="minorEastAsia" w:eastAsiaTheme="minorEastAsia" w:hAnsiTheme="minorEastAsia" w:hint="eastAsia"/>
        </w:rPr>
        <w:t>常に手洗い・手指消毒を行う。</w:t>
      </w:r>
    </w:p>
    <w:p w14:paraId="319A623E" w14:textId="79D5A094" w:rsidR="0057694F" w:rsidRPr="00570AFF" w:rsidRDefault="00ED48A2" w:rsidP="0057694F">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⑽</w:t>
      </w:r>
      <w:r w:rsidR="0057694F" w:rsidRPr="00570AFF">
        <w:rPr>
          <w:rFonts w:asciiTheme="minorEastAsia" w:eastAsiaTheme="minorEastAsia" w:hAnsiTheme="minorEastAsia" w:hint="eastAsia"/>
        </w:rPr>
        <w:t>選手は、自身の</w:t>
      </w:r>
      <w:r w:rsidR="00726FF1" w:rsidRPr="00570AFF">
        <w:rPr>
          <w:rFonts w:asciiTheme="minorEastAsia" w:eastAsiaTheme="minorEastAsia" w:hAnsiTheme="minorEastAsia" w:hint="eastAsia"/>
        </w:rPr>
        <w:t>試合</w:t>
      </w:r>
      <w:r w:rsidR="0057694F" w:rsidRPr="00570AFF">
        <w:rPr>
          <w:rFonts w:asciiTheme="minorEastAsia" w:eastAsiaTheme="minorEastAsia" w:hAnsiTheme="minorEastAsia" w:hint="eastAsia"/>
        </w:rPr>
        <w:t>が終了したら、後片付けをおこない速やかに帰宅すること</w:t>
      </w:r>
      <w:r w:rsidR="00531394" w:rsidRPr="00570AFF">
        <w:rPr>
          <w:rFonts w:asciiTheme="minorEastAsia" w:eastAsiaTheme="minorEastAsia" w:hAnsiTheme="minorEastAsia" w:hint="eastAsia"/>
        </w:rPr>
        <w:t>（入賞チーム</w:t>
      </w:r>
      <w:r w:rsidR="0057694F" w:rsidRPr="00570AFF">
        <w:rPr>
          <w:rFonts w:asciiTheme="minorEastAsia" w:eastAsiaTheme="minorEastAsia" w:hAnsiTheme="minorEastAsia" w:hint="eastAsia"/>
        </w:rPr>
        <w:t>以外）</w:t>
      </w:r>
    </w:p>
    <w:p w14:paraId="0AB7B274" w14:textId="3F9F70A3" w:rsidR="0057694F" w:rsidRPr="00570AFF" w:rsidRDefault="00ED48A2" w:rsidP="0057694F">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⑾</w:t>
      </w:r>
      <w:r w:rsidR="0057694F" w:rsidRPr="00570AFF">
        <w:rPr>
          <w:rFonts w:asciiTheme="minorEastAsia" w:eastAsiaTheme="minorEastAsia" w:hAnsiTheme="minorEastAsia" w:hint="eastAsia"/>
        </w:rPr>
        <w:t>感染予防のため主催者が決めた措置を順守し、主催者の指示に従うこと。</w:t>
      </w:r>
    </w:p>
    <w:p w14:paraId="4445BC05" w14:textId="3BD4DB20"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w:t>
      </w:r>
      <w:r w:rsidR="00ED48A2" w:rsidRPr="00570AFF">
        <w:rPr>
          <w:rFonts w:asciiTheme="minorEastAsia" w:eastAsiaTheme="minorEastAsia" w:hAnsiTheme="minorEastAsia" w:hint="eastAsia"/>
        </w:rPr>
        <w:t>⑿</w:t>
      </w:r>
      <w:r w:rsidRPr="00570AFF">
        <w:rPr>
          <w:rFonts w:asciiTheme="minorEastAsia" w:eastAsiaTheme="minorEastAsia" w:hAnsiTheme="minorEastAsia" w:hint="eastAsia"/>
        </w:rPr>
        <w:t>新型コロナウイルス接触確認アプリ（ＣОＣОＡ）の活用の検討・周知をお願いします。</w:t>
      </w:r>
    </w:p>
    <w:p w14:paraId="424AE847" w14:textId="3DA65E8E"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w:t>
      </w:r>
      <w:r w:rsidR="005310C4" w:rsidRPr="00570AFF">
        <w:rPr>
          <w:rFonts w:asciiTheme="minorEastAsia" w:eastAsiaTheme="minorEastAsia" w:hAnsiTheme="minorEastAsia"/>
        </w:rPr>
        <w:t>8</w:t>
      </w:r>
      <w:r w:rsidRPr="00570AFF">
        <w:rPr>
          <w:rFonts w:asciiTheme="minorEastAsia" w:eastAsiaTheme="minorEastAsia" w:hAnsiTheme="minorEastAsia" w:hint="eastAsia"/>
        </w:rPr>
        <w:t>．新型コロナウイルス感染状況の影響による大会の</w:t>
      </w:r>
      <w:r w:rsidR="005310C4" w:rsidRPr="00570AFF">
        <w:rPr>
          <w:rFonts w:asciiTheme="minorEastAsia" w:eastAsiaTheme="minorEastAsia" w:hAnsiTheme="minorEastAsia" w:hint="eastAsia"/>
        </w:rPr>
        <w:t>延期・</w:t>
      </w:r>
      <w:r w:rsidRPr="00570AFF">
        <w:rPr>
          <w:rFonts w:asciiTheme="minorEastAsia" w:eastAsiaTheme="minorEastAsia" w:hAnsiTheme="minorEastAsia" w:hint="eastAsia"/>
        </w:rPr>
        <w:t>中止について</w:t>
      </w:r>
    </w:p>
    <w:p w14:paraId="4EBDCB2D"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⑴開催要項・開催通知文書・市体協ＨＰなどにその旨を明記し事前に告知する。</w:t>
      </w:r>
    </w:p>
    <w:p w14:paraId="62285FF4" w14:textId="4DB9B58D" w:rsidR="0057694F" w:rsidRPr="00570AFF" w:rsidRDefault="0057694F" w:rsidP="0057694F">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⑵</w:t>
      </w:r>
      <w:r w:rsidR="005310C4" w:rsidRPr="00570AFF">
        <w:rPr>
          <w:rFonts w:asciiTheme="minorEastAsia" w:eastAsiaTheme="minorEastAsia" w:hAnsiTheme="minorEastAsia" w:hint="eastAsia"/>
        </w:rPr>
        <w:t>延期・</w:t>
      </w:r>
      <w:r w:rsidRPr="00570AFF">
        <w:rPr>
          <w:rFonts w:asciiTheme="minorEastAsia" w:eastAsiaTheme="minorEastAsia" w:hAnsiTheme="minorEastAsia" w:hint="eastAsia"/>
        </w:rPr>
        <w:t>中止の判断の基準</w:t>
      </w:r>
    </w:p>
    <w:p w14:paraId="41F5EEFA"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①国・福島県・喜多方市で、本市を対象とする緊急事態宣言・緊急対策などが発出された場合</w:t>
      </w:r>
    </w:p>
    <w:p w14:paraId="12DDD6C6"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②本市若しくは近隣市町村でクラスターが発生した場合</w:t>
      </w:r>
    </w:p>
    <w:p w14:paraId="63851742"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③本市の新型コロナウイルス感染拡大状況が急拡大か顕著である</w:t>
      </w:r>
    </w:p>
    <w:p w14:paraId="03DA3B10"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④その他</w:t>
      </w:r>
    </w:p>
    <w:p w14:paraId="6618807E" w14:textId="77777777" w:rsidR="0057694F" w:rsidRPr="00570AFF" w:rsidRDefault="0057694F" w:rsidP="0057694F">
      <w:pPr>
        <w:ind w:leftChars="100" w:left="394" w:hangingChars="100" w:hanging="197"/>
        <w:rPr>
          <w:rFonts w:asciiTheme="minorEastAsia" w:eastAsiaTheme="minorEastAsia" w:hAnsiTheme="minorEastAsia"/>
        </w:rPr>
      </w:pPr>
      <w:r w:rsidRPr="00570AFF">
        <w:rPr>
          <w:rFonts w:asciiTheme="minorEastAsia" w:eastAsiaTheme="minorEastAsia" w:hAnsiTheme="minorEastAsia" w:hint="eastAsia"/>
        </w:rPr>
        <w:t>⑶判断の時期</w:t>
      </w:r>
    </w:p>
    <w:p w14:paraId="55065E01"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上記⑵の状況が明らかになった時点で速やかに主催者側が検討し判断する。</w:t>
      </w:r>
    </w:p>
    <w:p w14:paraId="70512C58" w14:textId="0DD14E6D" w:rsidR="0057694F" w:rsidRPr="00570AFF" w:rsidRDefault="0057694F" w:rsidP="0057694F">
      <w:pPr>
        <w:ind w:leftChars="200" w:left="394"/>
        <w:rPr>
          <w:rFonts w:asciiTheme="minorEastAsia" w:eastAsiaTheme="minorEastAsia" w:hAnsiTheme="minorEastAsia"/>
        </w:rPr>
      </w:pPr>
      <w:r w:rsidRPr="00570AFF">
        <w:rPr>
          <w:rFonts w:asciiTheme="minorEastAsia" w:eastAsiaTheme="minorEastAsia" w:hAnsiTheme="minorEastAsia" w:hint="eastAsia"/>
        </w:rPr>
        <w:t>※大会直前の</w:t>
      </w:r>
      <w:r w:rsidR="005310C4" w:rsidRPr="00570AFF">
        <w:rPr>
          <w:rFonts w:asciiTheme="minorEastAsia" w:eastAsiaTheme="minorEastAsia" w:hAnsiTheme="minorEastAsia" w:hint="eastAsia"/>
        </w:rPr>
        <w:t>延期・</w:t>
      </w:r>
      <w:r w:rsidRPr="00570AFF">
        <w:rPr>
          <w:rFonts w:asciiTheme="minorEastAsia" w:eastAsiaTheme="minorEastAsia" w:hAnsiTheme="minorEastAsia" w:hint="eastAsia"/>
        </w:rPr>
        <w:t>中止もあり得る。</w:t>
      </w:r>
    </w:p>
    <w:p w14:paraId="751F1FF4" w14:textId="1A10E8EF" w:rsidR="0057694F" w:rsidRPr="00570AFF" w:rsidRDefault="0057694F" w:rsidP="0057694F">
      <w:pPr>
        <w:rPr>
          <w:rFonts w:asciiTheme="minorEastAsia" w:eastAsiaTheme="minorEastAsia" w:hAnsiTheme="minorEastAsia"/>
        </w:rPr>
      </w:pPr>
      <w:r w:rsidRPr="00570AFF">
        <w:rPr>
          <w:rFonts w:asciiTheme="minorEastAsia" w:eastAsiaTheme="minorEastAsia" w:hAnsiTheme="minorEastAsia" w:hint="eastAsia"/>
        </w:rPr>
        <w:t xml:space="preserve">　⑷</w:t>
      </w:r>
      <w:r w:rsidR="005310C4" w:rsidRPr="00570AFF">
        <w:rPr>
          <w:rFonts w:asciiTheme="minorEastAsia" w:eastAsiaTheme="minorEastAsia" w:hAnsiTheme="minorEastAsia" w:hint="eastAsia"/>
        </w:rPr>
        <w:t>延期・</w:t>
      </w:r>
      <w:r w:rsidRPr="00570AFF">
        <w:rPr>
          <w:rFonts w:asciiTheme="minorEastAsia" w:eastAsiaTheme="minorEastAsia" w:hAnsiTheme="minorEastAsia" w:hint="eastAsia"/>
        </w:rPr>
        <w:t>中止の場合の対応</w:t>
      </w:r>
    </w:p>
    <w:p w14:paraId="4619DABC" w14:textId="16A03378"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w:t>
      </w:r>
      <w:r w:rsidR="005310C4" w:rsidRPr="00570AFF">
        <w:rPr>
          <w:rFonts w:asciiTheme="minorEastAsia" w:eastAsiaTheme="minorEastAsia" w:hAnsiTheme="minorEastAsia" w:hint="eastAsia"/>
        </w:rPr>
        <w:t>延期・</w:t>
      </w:r>
      <w:r w:rsidRPr="00570AFF">
        <w:rPr>
          <w:rFonts w:asciiTheme="minorEastAsia" w:eastAsiaTheme="minorEastAsia" w:hAnsiTheme="minorEastAsia" w:hint="eastAsia"/>
        </w:rPr>
        <w:t>中止の決定がなされた当日か翌日に、市体協ＨＰに</w:t>
      </w:r>
      <w:r w:rsidR="00BD1A36">
        <w:rPr>
          <w:rFonts w:asciiTheme="minorEastAsia" w:eastAsiaTheme="minorEastAsia" w:hAnsiTheme="minorEastAsia" w:hint="eastAsia"/>
        </w:rPr>
        <w:t>延期・</w:t>
      </w:r>
      <w:r w:rsidRPr="00570AFF">
        <w:rPr>
          <w:rFonts w:asciiTheme="minorEastAsia" w:eastAsiaTheme="minorEastAsia" w:hAnsiTheme="minorEastAsia" w:hint="eastAsia"/>
        </w:rPr>
        <w:t>中止の記事を掲載し、関係団体・関係者に</w:t>
      </w:r>
      <w:r w:rsidR="00B71B9A" w:rsidRPr="00570AFF">
        <w:rPr>
          <w:rFonts w:asciiTheme="minorEastAsia" w:eastAsiaTheme="minorEastAsia" w:hAnsiTheme="minorEastAsia" w:hint="eastAsia"/>
        </w:rPr>
        <w:t>延期・</w:t>
      </w:r>
      <w:r w:rsidRPr="00570AFF">
        <w:rPr>
          <w:rFonts w:asciiTheme="minorEastAsia" w:eastAsiaTheme="minorEastAsia" w:hAnsiTheme="minorEastAsia" w:hint="eastAsia"/>
        </w:rPr>
        <w:t>中止の連絡を行う。</w:t>
      </w:r>
    </w:p>
    <w:p w14:paraId="68E94B51" w14:textId="63E7D859"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w:t>
      </w:r>
      <w:r w:rsidR="005310C4" w:rsidRPr="00570AFF">
        <w:rPr>
          <w:rFonts w:asciiTheme="minorEastAsia" w:eastAsiaTheme="minorEastAsia" w:hAnsiTheme="minorEastAsia"/>
        </w:rPr>
        <w:t>9</w:t>
      </w:r>
      <w:r w:rsidRPr="00570AFF">
        <w:rPr>
          <w:rFonts w:asciiTheme="minorEastAsia" w:eastAsiaTheme="minorEastAsia" w:hAnsiTheme="minorEastAsia" w:hint="eastAsia"/>
        </w:rPr>
        <w:t>．</w:t>
      </w:r>
      <w:r w:rsidRPr="00570AFF">
        <w:rPr>
          <w:rFonts w:asciiTheme="minorEastAsia" w:eastAsiaTheme="minorEastAsia" w:hAnsiTheme="minorEastAsia" w:hint="eastAsia"/>
          <w:spacing w:val="60"/>
          <w:kern w:val="0"/>
          <w:fitText w:val="1528" w:id="-1767153408"/>
        </w:rPr>
        <w:t>大会事務</w:t>
      </w:r>
      <w:r w:rsidRPr="00570AFF">
        <w:rPr>
          <w:rFonts w:asciiTheme="minorEastAsia" w:eastAsiaTheme="minorEastAsia" w:hAnsiTheme="minorEastAsia" w:hint="eastAsia"/>
          <w:spacing w:val="-1"/>
          <w:kern w:val="0"/>
          <w:fitText w:val="1528" w:id="-1767153408"/>
        </w:rPr>
        <w:t>局</w:t>
      </w:r>
      <w:r w:rsidRPr="00570AFF">
        <w:rPr>
          <w:rFonts w:asciiTheme="minorEastAsia" w:eastAsiaTheme="minorEastAsia" w:hAnsiTheme="minorEastAsia" w:hint="eastAsia"/>
          <w:kern w:val="0"/>
        </w:rPr>
        <w:t xml:space="preserve">；　</w:t>
      </w:r>
      <w:r w:rsidRPr="00570AFF">
        <w:rPr>
          <w:rFonts w:asciiTheme="minorEastAsia" w:eastAsiaTheme="minorEastAsia" w:hAnsiTheme="minorEastAsia" w:hint="eastAsia"/>
        </w:rPr>
        <w:t>公益財団法人喜多方市体育協会</w:t>
      </w:r>
    </w:p>
    <w:p w14:paraId="58FB4747"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〒966-0094　喜多方市字押切一丁目８６番地（押切川公園体育館内）</w:t>
      </w:r>
    </w:p>
    <w:p w14:paraId="3AEA5B5D" w14:textId="77777777"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ＴＥＬ　０２４１-２３-０７７１　　ＦＡＸ　０２４１-２３-０７８０</w:t>
      </w:r>
    </w:p>
    <w:p w14:paraId="4BBFE031" w14:textId="0CC889CF" w:rsidR="0057694F" w:rsidRPr="00570AFF" w:rsidRDefault="0057694F" w:rsidP="0057694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 xml:space="preserve">　　　　　　　　　　　　　E-mail　</w:t>
      </w:r>
      <w:hyperlink r:id="rId6" w:history="1">
        <w:r w:rsidRPr="00570AFF">
          <w:rPr>
            <w:rFonts w:asciiTheme="minorEastAsia" w:eastAsiaTheme="minorEastAsia" w:hAnsiTheme="minorEastAsia" w:hint="eastAsia"/>
          </w:rPr>
          <w:t>info@kitakata-taikyo.jp</w:t>
        </w:r>
      </w:hyperlink>
      <w:r w:rsidRPr="00570AFF">
        <w:rPr>
          <w:rFonts w:asciiTheme="minorEastAsia" w:eastAsiaTheme="minorEastAsia" w:hAnsiTheme="minorEastAsia" w:hint="eastAsia"/>
        </w:rPr>
        <w:t xml:space="preserve">　　ＨＰ☛喜多方市体育協会で検索</w:t>
      </w:r>
    </w:p>
    <w:p w14:paraId="045B79C8" w14:textId="445BAE3F" w:rsidR="00D32E1F" w:rsidRPr="00570AFF" w:rsidRDefault="00D32E1F" w:rsidP="0057694F">
      <w:pPr>
        <w:ind w:left="394" w:hangingChars="200" w:hanging="394"/>
        <w:rPr>
          <w:rFonts w:asciiTheme="minorEastAsia" w:eastAsiaTheme="minorEastAsia" w:hAnsiTheme="minorEastAsia"/>
        </w:rPr>
      </w:pPr>
    </w:p>
    <w:p w14:paraId="0C387065" w14:textId="6C3C8D6F" w:rsidR="00D32E1F" w:rsidRPr="00570AFF" w:rsidRDefault="00D32E1F" w:rsidP="0057694F">
      <w:pPr>
        <w:ind w:left="394" w:hangingChars="200" w:hanging="394"/>
        <w:rPr>
          <w:rFonts w:asciiTheme="minorEastAsia" w:eastAsiaTheme="minorEastAsia" w:hAnsiTheme="minorEastAsia"/>
        </w:rPr>
      </w:pPr>
    </w:p>
    <w:p w14:paraId="6A0AC4BF" w14:textId="3A2AC31B" w:rsidR="00D32E1F" w:rsidRPr="00570AFF" w:rsidRDefault="00D32E1F" w:rsidP="0057694F">
      <w:pPr>
        <w:ind w:left="394" w:hangingChars="200" w:hanging="394"/>
        <w:rPr>
          <w:rFonts w:asciiTheme="minorEastAsia" w:eastAsiaTheme="minorEastAsia" w:hAnsiTheme="minorEastAsia"/>
        </w:rPr>
      </w:pPr>
    </w:p>
    <w:p w14:paraId="158BB5FB" w14:textId="2BD1297D" w:rsidR="00D32E1F" w:rsidRPr="00570AFF" w:rsidRDefault="00D32E1F" w:rsidP="0057694F">
      <w:pPr>
        <w:ind w:left="394" w:hangingChars="200" w:hanging="394"/>
        <w:rPr>
          <w:rFonts w:asciiTheme="minorEastAsia" w:eastAsiaTheme="minorEastAsia" w:hAnsiTheme="minorEastAsia"/>
        </w:rPr>
      </w:pPr>
    </w:p>
    <w:p w14:paraId="123168F2" w14:textId="0C93B8CD" w:rsidR="00D32E1F" w:rsidRPr="00570AFF" w:rsidRDefault="00D32E1F" w:rsidP="0057694F">
      <w:pPr>
        <w:ind w:left="394" w:hangingChars="200" w:hanging="394"/>
        <w:rPr>
          <w:rFonts w:asciiTheme="minorEastAsia" w:eastAsiaTheme="minorEastAsia" w:hAnsiTheme="minorEastAsia"/>
        </w:rPr>
      </w:pPr>
    </w:p>
    <w:p w14:paraId="1A253C62" w14:textId="218A4003" w:rsidR="00D32E1F" w:rsidRPr="00570AFF" w:rsidRDefault="00D32E1F" w:rsidP="0057694F">
      <w:pPr>
        <w:ind w:left="394" w:hangingChars="200" w:hanging="394"/>
        <w:rPr>
          <w:rFonts w:asciiTheme="minorEastAsia" w:eastAsiaTheme="minorEastAsia" w:hAnsiTheme="minorEastAsia"/>
        </w:rPr>
      </w:pPr>
    </w:p>
    <w:p w14:paraId="4FC686B6" w14:textId="0E2AC2DF" w:rsidR="00D32E1F" w:rsidRPr="00570AFF" w:rsidRDefault="00D32E1F" w:rsidP="0057694F">
      <w:pPr>
        <w:ind w:left="394" w:hangingChars="200" w:hanging="394"/>
        <w:rPr>
          <w:rFonts w:asciiTheme="minorEastAsia" w:eastAsiaTheme="minorEastAsia" w:hAnsiTheme="minorEastAsia"/>
        </w:rPr>
      </w:pPr>
    </w:p>
    <w:p w14:paraId="198294D2" w14:textId="4193EB6B" w:rsidR="00D32E1F" w:rsidRPr="00570AFF" w:rsidRDefault="00D32E1F" w:rsidP="0057694F">
      <w:pPr>
        <w:ind w:left="394" w:hangingChars="200" w:hanging="394"/>
        <w:rPr>
          <w:rFonts w:asciiTheme="minorEastAsia" w:eastAsiaTheme="minorEastAsia" w:hAnsiTheme="minorEastAsia"/>
        </w:rPr>
      </w:pPr>
    </w:p>
    <w:p w14:paraId="62BB4B60" w14:textId="4647841B" w:rsidR="00D32E1F" w:rsidRPr="00570AFF" w:rsidRDefault="00D32E1F" w:rsidP="0057694F">
      <w:pPr>
        <w:ind w:left="394" w:hangingChars="200" w:hanging="394"/>
        <w:rPr>
          <w:rFonts w:asciiTheme="minorEastAsia" w:eastAsiaTheme="minorEastAsia" w:hAnsiTheme="minorEastAsia"/>
        </w:rPr>
      </w:pPr>
    </w:p>
    <w:p w14:paraId="40A3DEAB" w14:textId="69A21E4F" w:rsidR="00D32E1F" w:rsidRPr="00570AFF" w:rsidRDefault="00D32E1F" w:rsidP="0057694F">
      <w:pPr>
        <w:ind w:left="394" w:hangingChars="200" w:hanging="394"/>
        <w:rPr>
          <w:rFonts w:asciiTheme="minorEastAsia" w:eastAsiaTheme="minorEastAsia" w:hAnsiTheme="minorEastAsia"/>
        </w:rPr>
      </w:pPr>
    </w:p>
    <w:p w14:paraId="268326F2" w14:textId="1079DE6B" w:rsidR="00D32E1F" w:rsidRPr="00570AFF" w:rsidRDefault="00D32E1F" w:rsidP="001F1872">
      <w:pPr>
        <w:rPr>
          <w:rFonts w:asciiTheme="minorEastAsia" w:eastAsiaTheme="minorEastAsia" w:hAnsiTheme="minorEastAsia"/>
        </w:rPr>
      </w:pPr>
    </w:p>
    <w:p w14:paraId="2E5673CE" w14:textId="45A583DF" w:rsidR="00D32E1F" w:rsidRPr="00570AFF" w:rsidRDefault="00D32E1F" w:rsidP="0057694F">
      <w:pPr>
        <w:ind w:left="394" w:hangingChars="200" w:hanging="394"/>
        <w:rPr>
          <w:rFonts w:asciiTheme="minorEastAsia" w:eastAsiaTheme="minorEastAsia" w:hAnsiTheme="minorEastAsia"/>
        </w:rPr>
      </w:pPr>
    </w:p>
    <w:p w14:paraId="79C0DA46" w14:textId="77777777" w:rsidR="00D32E1F" w:rsidRPr="00570AFF" w:rsidRDefault="00D32E1F" w:rsidP="0057694F">
      <w:pPr>
        <w:ind w:left="394" w:hangingChars="200" w:hanging="394"/>
        <w:rPr>
          <w:rFonts w:asciiTheme="minorEastAsia" w:eastAsiaTheme="minorEastAsia" w:hAnsiTheme="minorEastAsia"/>
        </w:rPr>
      </w:pPr>
    </w:p>
    <w:p w14:paraId="3039D819" w14:textId="77777777" w:rsidR="0060771F" w:rsidRPr="00570AFF" w:rsidRDefault="0060771F" w:rsidP="0060771F">
      <w:pPr>
        <w:jc w:val="center"/>
        <w:rPr>
          <w:szCs w:val="21"/>
        </w:rPr>
      </w:pPr>
      <w:r w:rsidRPr="00570AFF">
        <w:rPr>
          <w:rFonts w:hint="eastAsia"/>
          <w:sz w:val="36"/>
          <w:szCs w:val="36"/>
        </w:rPr>
        <w:lastRenderedPageBreak/>
        <w:t>喜多方市民野球大会</w:t>
      </w:r>
      <w:r w:rsidR="003A53F0" w:rsidRPr="00570AFF">
        <w:rPr>
          <w:rFonts w:hint="eastAsia"/>
          <w:sz w:val="36"/>
          <w:szCs w:val="36"/>
        </w:rPr>
        <w:t>≪</w:t>
      </w:r>
      <w:r w:rsidR="0024522E" w:rsidRPr="00570AFF">
        <w:rPr>
          <w:rFonts w:hint="eastAsia"/>
          <w:sz w:val="36"/>
          <w:szCs w:val="36"/>
        </w:rPr>
        <w:t>申し合わせ</w:t>
      </w:r>
      <w:r w:rsidRPr="00570AFF">
        <w:rPr>
          <w:rFonts w:hint="eastAsia"/>
          <w:sz w:val="36"/>
          <w:szCs w:val="36"/>
        </w:rPr>
        <w:t>事項</w:t>
      </w:r>
      <w:r w:rsidR="00934266" w:rsidRPr="00570AFF">
        <w:rPr>
          <w:rFonts w:hint="eastAsia"/>
          <w:sz w:val="36"/>
          <w:szCs w:val="36"/>
        </w:rPr>
        <w:t>≫</w:t>
      </w:r>
    </w:p>
    <w:p w14:paraId="62360FCC" w14:textId="77777777" w:rsidR="00E447EF" w:rsidRPr="00570AFF" w:rsidRDefault="00E447EF" w:rsidP="0060771F">
      <w:pPr>
        <w:rPr>
          <w:rFonts w:asciiTheme="minorEastAsia" w:eastAsiaTheme="minorEastAsia" w:hAnsiTheme="minorEastAsia"/>
          <w:szCs w:val="21"/>
        </w:rPr>
      </w:pPr>
    </w:p>
    <w:p w14:paraId="1C9C4E18" w14:textId="34D4C92A"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１．チームは、社会人のみで編成すること。</w:t>
      </w:r>
    </w:p>
    <w:p w14:paraId="336CBFA4" w14:textId="77777777" w:rsidR="0060771F" w:rsidRPr="00570AFF" w:rsidRDefault="0060771F" w:rsidP="000C379C">
      <w:pPr>
        <w:ind w:left="592" w:hangingChars="300" w:hanging="592"/>
        <w:rPr>
          <w:rFonts w:asciiTheme="minorEastAsia" w:eastAsiaTheme="minorEastAsia" w:hAnsiTheme="minorEastAsia"/>
          <w:szCs w:val="21"/>
        </w:rPr>
      </w:pPr>
      <w:r w:rsidRPr="00570AFF">
        <w:rPr>
          <w:rFonts w:asciiTheme="minorEastAsia" w:eastAsiaTheme="minorEastAsia" w:hAnsiTheme="minorEastAsia" w:hint="eastAsia"/>
          <w:szCs w:val="21"/>
        </w:rPr>
        <w:t xml:space="preserve">　　※高校生・大学生は、出場できない。ただし、専門学校生は参加できる。</w:t>
      </w:r>
      <w:r w:rsidR="000C379C" w:rsidRPr="00570AFF">
        <w:rPr>
          <w:rFonts w:asciiTheme="minorEastAsia" w:eastAsiaTheme="minorEastAsia" w:hAnsiTheme="minorEastAsia" w:hint="eastAsia"/>
          <w:szCs w:val="21"/>
        </w:rPr>
        <w:t>なお、高校生・大学生の出場が発覚した場合は、没収試合とし当該チームは「負け」とする。</w:t>
      </w:r>
    </w:p>
    <w:p w14:paraId="31905F4F" w14:textId="764BA5E7" w:rsidR="0045789D" w:rsidRPr="00570AFF" w:rsidRDefault="0045789D" w:rsidP="00E447EF">
      <w:pPr>
        <w:ind w:left="394" w:hangingChars="200" w:hanging="394"/>
        <w:rPr>
          <w:rFonts w:asciiTheme="minorEastAsia" w:eastAsiaTheme="minorEastAsia" w:hAnsiTheme="minorEastAsia"/>
          <w:szCs w:val="21"/>
        </w:rPr>
      </w:pPr>
      <w:r w:rsidRPr="00570AFF">
        <w:rPr>
          <w:rFonts w:asciiTheme="minorEastAsia" w:eastAsiaTheme="minorEastAsia" w:hAnsiTheme="minorEastAsia" w:hint="eastAsia"/>
          <w:szCs w:val="21"/>
        </w:rPr>
        <w:t>２．現住所の各町体協の了解を得れば、出身の各町体協から出場できる。</w:t>
      </w:r>
      <w:r w:rsidR="00E447EF" w:rsidRPr="00570AFF">
        <w:rPr>
          <w:rFonts w:asciiTheme="minorEastAsia" w:eastAsiaTheme="minorEastAsia" w:hAnsiTheme="minorEastAsia" w:hint="eastAsia"/>
          <w:szCs w:val="21"/>
        </w:rPr>
        <w:t>なお、</w:t>
      </w:r>
      <w:r w:rsidR="0004413D" w:rsidRPr="00570AFF">
        <w:rPr>
          <w:rFonts w:asciiTheme="minorEastAsia" w:eastAsiaTheme="minorEastAsia" w:hAnsiTheme="minorEastAsia" w:hint="eastAsia"/>
          <w:szCs w:val="21"/>
        </w:rPr>
        <w:t>現住所</w:t>
      </w:r>
      <w:r w:rsidR="005D3D8D" w:rsidRPr="00570AFF">
        <w:rPr>
          <w:rFonts w:asciiTheme="minorEastAsia" w:eastAsiaTheme="minorEastAsia" w:hAnsiTheme="minorEastAsia" w:hint="eastAsia"/>
          <w:szCs w:val="21"/>
        </w:rPr>
        <w:t>の各町体協が出場しない場合は、了解を得る必要はない。</w:t>
      </w:r>
    </w:p>
    <w:p w14:paraId="0AA51C3D" w14:textId="0DDBF1DE" w:rsidR="0060771F" w:rsidRPr="00570AFF" w:rsidRDefault="0060771F" w:rsidP="0060771F">
      <w:pPr>
        <w:rPr>
          <w:rFonts w:asciiTheme="minorEastAsia" w:eastAsiaTheme="minorEastAsia" w:hAnsiTheme="minorEastAsia"/>
        </w:rPr>
      </w:pPr>
      <w:r w:rsidRPr="00570AFF">
        <w:rPr>
          <w:rFonts w:asciiTheme="minorEastAsia" w:eastAsiaTheme="minorEastAsia" w:hAnsiTheme="minorEastAsia" w:hint="eastAsia"/>
        </w:rPr>
        <w:t>３．女子選手の参加は可能。</w:t>
      </w:r>
      <w:r w:rsidR="003B73EC" w:rsidRPr="00570AFF">
        <w:rPr>
          <w:rFonts w:asciiTheme="minorEastAsia" w:eastAsiaTheme="minorEastAsia" w:hAnsiTheme="minorEastAsia" w:hint="eastAsia"/>
        </w:rPr>
        <w:t>（参加希望</w:t>
      </w:r>
      <w:r w:rsidR="00AF1BA8" w:rsidRPr="00570AFF">
        <w:rPr>
          <w:rFonts w:asciiTheme="minorEastAsia" w:eastAsiaTheme="minorEastAsia" w:hAnsiTheme="minorEastAsia" w:hint="eastAsia"/>
        </w:rPr>
        <w:t>の</w:t>
      </w:r>
      <w:r w:rsidR="003B73EC" w:rsidRPr="00570AFF">
        <w:rPr>
          <w:rFonts w:asciiTheme="minorEastAsia" w:eastAsiaTheme="minorEastAsia" w:hAnsiTheme="minorEastAsia" w:hint="eastAsia"/>
        </w:rPr>
        <w:t>女子選手がいた場合、積極</w:t>
      </w:r>
      <w:r w:rsidR="00AF1BA8" w:rsidRPr="00570AFF">
        <w:rPr>
          <w:rFonts w:asciiTheme="minorEastAsia" w:eastAsiaTheme="minorEastAsia" w:hAnsiTheme="minorEastAsia" w:hint="eastAsia"/>
        </w:rPr>
        <w:t>的</w:t>
      </w:r>
      <w:r w:rsidR="003B73EC" w:rsidRPr="00570AFF">
        <w:rPr>
          <w:rFonts w:asciiTheme="minorEastAsia" w:eastAsiaTheme="minorEastAsia" w:hAnsiTheme="minorEastAsia" w:hint="eastAsia"/>
        </w:rPr>
        <w:t>に申し込むこと。）</w:t>
      </w:r>
    </w:p>
    <w:p w14:paraId="7B390F06" w14:textId="77777777" w:rsidR="0060771F" w:rsidRPr="00570AFF" w:rsidRDefault="0060771F" w:rsidP="0060771F">
      <w:pPr>
        <w:rPr>
          <w:rFonts w:asciiTheme="minorEastAsia" w:eastAsiaTheme="minorEastAsia" w:hAnsiTheme="minorEastAsia"/>
        </w:rPr>
      </w:pPr>
      <w:r w:rsidRPr="00570AFF">
        <w:rPr>
          <w:rFonts w:asciiTheme="minorEastAsia" w:eastAsiaTheme="minorEastAsia" w:hAnsiTheme="minorEastAsia" w:hint="eastAsia"/>
        </w:rPr>
        <w:t>４．複数選手が背番号３０・１０をつけても良いが、監督・キャプテンを明確にすること。</w:t>
      </w:r>
    </w:p>
    <w:p w14:paraId="5702423A" w14:textId="77777777" w:rsidR="0060771F" w:rsidRPr="00570AFF" w:rsidRDefault="008C034E" w:rsidP="008C034E">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５．選手はできるだけスパイクシューズを履くこと</w:t>
      </w:r>
      <w:r w:rsidR="0060771F" w:rsidRPr="00570AFF">
        <w:rPr>
          <w:rFonts w:asciiTheme="minorEastAsia" w:eastAsiaTheme="minorEastAsia" w:hAnsiTheme="minorEastAsia" w:hint="eastAsia"/>
        </w:rPr>
        <w:t>。</w:t>
      </w:r>
      <w:r w:rsidRPr="00570AFF">
        <w:rPr>
          <w:rFonts w:asciiTheme="minorEastAsia" w:eastAsiaTheme="minorEastAsia" w:hAnsiTheme="minorEastAsia" w:hint="eastAsia"/>
        </w:rPr>
        <w:t>スパイクシューズがない場合はアップシューズを履くこと。</w:t>
      </w:r>
    </w:p>
    <w:p w14:paraId="0CB39E63" w14:textId="77777777" w:rsidR="0060771F" w:rsidRPr="00570AFF" w:rsidRDefault="0060771F" w:rsidP="00812C60">
      <w:pPr>
        <w:ind w:left="394" w:hangingChars="200" w:hanging="394"/>
        <w:rPr>
          <w:rFonts w:asciiTheme="minorEastAsia" w:eastAsiaTheme="minorEastAsia" w:hAnsiTheme="minorEastAsia"/>
          <w:szCs w:val="21"/>
        </w:rPr>
      </w:pPr>
      <w:r w:rsidRPr="00570AFF">
        <w:rPr>
          <w:rFonts w:asciiTheme="minorEastAsia" w:eastAsiaTheme="minorEastAsia" w:hAnsiTheme="minorEastAsia" w:hint="eastAsia"/>
        </w:rPr>
        <w:t>６．選手の帽子・ユニフォームは野球用のものを用いること。</w:t>
      </w:r>
      <w:r w:rsidR="0057529A" w:rsidRPr="00570AFF">
        <w:rPr>
          <w:rFonts w:asciiTheme="minorEastAsia" w:eastAsiaTheme="minorEastAsia" w:hAnsiTheme="minorEastAsia" w:hint="eastAsia"/>
        </w:rPr>
        <w:t>また、コーチャーはヘルメットを着用す</w:t>
      </w:r>
      <w:r w:rsidR="0057529A" w:rsidRPr="00570AFF">
        <w:rPr>
          <w:rFonts w:asciiTheme="minorEastAsia" w:eastAsiaTheme="minorEastAsia" w:hAnsiTheme="minorEastAsia" w:hint="eastAsia"/>
          <w:szCs w:val="21"/>
        </w:rPr>
        <w:t>ること。</w:t>
      </w:r>
      <w:r w:rsidRPr="00570AFF">
        <w:rPr>
          <w:rFonts w:asciiTheme="minorEastAsia" w:eastAsiaTheme="minorEastAsia" w:hAnsiTheme="minorEastAsia" w:hint="eastAsia"/>
          <w:szCs w:val="21"/>
        </w:rPr>
        <w:t>（最大限努力すること。）</w:t>
      </w:r>
    </w:p>
    <w:p w14:paraId="61D00458"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７．キャッチャーはレガースを使用すること。</w:t>
      </w:r>
      <w:r w:rsidR="008C034E" w:rsidRPr="00570AFF">
        <w:rPr>
          <w:rFonts w:asciiTheme="minorEastAsia" w:eastAsiaTheme="minorEastAsia" w:hAnsiTheme="minorEastAsia" w:hint="eastAsia"/>
          <w:szCs w:val="21"/>
        </w:rPr>
        <w:t>また、ファールカップ着用が望ましい。</w:t>
      </w:r>
    </w:p>
    <w:p w14:paraId="04438FA5"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８．当該試合の３０分前にはスターティングメンバーは集合していることが望ましい。</w:t>
      </w:r>
    </w:p>
    <w:p w14:paraId="2EEA6118"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９． 荒天などにより開催可否の判断・決定をしなければならない場合は、喜多方野球協会</w:t>
      </w:r>
      <w:r w:rsidR="00934266" w:rsidRPr="00570AFF">
        <w:rPr>
          <w:rFonts w:asciiTheme="minorEastAsia" w:eastAsiaTheme="minorEastAsia" w:hAnsiTheme="minorEastAsia" w:hint="eastAsia"/>
          <w:szCs w:val="21"/>
        </w:rPr>
        <w:t>（審判）</w:t>
      </w:r>
    </w:p>
    <w:p w14:paraId="709B9960"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 xml:space="preserve">　　と両チーム代表者が試合会場で協議のうえ決するものとする。</w:t>
      </w:r>
    </w:p>
    <w:p w14:paraId="1C57F8E7"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 xml:space="preserve">　　但し、小雨は決行する。</w:t>
      </w:r>
    </w:p>
    <w:p w14:paraId="75F487A9"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10．荒天などにより試合中止の決定がなされた場合は、その試合以後は順延とする。</w:t>
      </w:r>
    </w:p>
    <w:p w14:paraId="4105651E"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11．荒天の場合でも、両チームの選手は、試合会場まで集合すること。</w:t>
      </w:r>
    </w:p>
    <w:p w14:paraId="0704FA28"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12．当該試合の当日の連絡先は次のとおりとする。</w:t>
      </w:r>
    </w:p>
    <w:p w14:paraId="64FD843B" w14:textId="77777777" w:rsidR="0060771F" w:rsidRPr="00570AFF" w:rsidRDefault="0060771F" w:rsidP="0060771F">
      <w:pPr>
        <w:rPr>
          <w:rFonts w:asciiTheme="minorEastAsia" w:eastAsiaTheme="minorEastAsia" w:hAnsiTheme="minorEastAsia"/>
          <w:szCs w:val="21"/>
          <w:lang w:eastAsia="zh-TW"/>
        </w:rPr>
      </w:pPr>
      <w:r w:rsidRPr="00570AFF">
        <w:rPr>
          <w:rFonts w:asciiTheme="minorEastAsia" w:eastAsiaTheme="minorEastAsia" w:hAnsiTheme="minorEastAsia" w:hint="eastAsia"/>
          <w:szCs w:val="21"/>
        </w:rPr>
        <w:t xml:space="preserve">　　　　</w:t>
      </w:r>
      <w:r w:rsidR="00301432" w:rsidRPr="00570AFF">
        <w:rPr>
          <w:rFonts w:asciiTheme="minorEastAsia" w:eastAsiaTheme="minorEastAsia" w:hAnsiTheme="minorEastAsia" w:hint="eastAsia"/>
          <w:szCs w:val="21"/>
          <w:lang w:eastAsia="zh-TW"/>
        </w:rPr>
        <w:t>❑喜多方野球協会</w:t>
      </w:r>
      <w:r w:rsidR="00301432" w:rsidRPr="00570AFF">
        <w:rPr>
          <w:rFonts w:asciiTheme="minorEastAsia" w:eastAsiaTheme="minorEastAsia" w:hAnsiTheme="minorEastAsia" w:hint="eastAsia"/>
          <w:szCs w:val="21"/>
        </w:rPr>
        <w:t>審判部長</w:t>
      </w:r>
      <w:r w:rsidRPr="00570AFF">
        <w:rPr>
          <w:rFonts w:asciiTheme="minorEastAsia" w:eastAsiaTheme="minorEastAsia" w:hAnsiTheme="minorEastAsia" w:hint="eastAsia"/>
          <w:szCs w:val="21"/>
          <w:lang w:eastAsia="zh-TW"/>
        </w:rPr>
        <w:t xml:space="preserve">　</w:t>
      </w:r>
      <w:r w:rsidR="00301432" w:rsidRPr="00570AFF">
        <w:rPr>
          <w:rFonts w:asciiTheme="minorEastAsia" w:eastAsiaTheme="minorEastAsia" w:hAnsiTheme="minorEastAsia" w:hint="eastAsia"/>
          <w:szCs w:val="21"/>
        </w:rPr>
        <w:t>瓜　生　愼　一</w:t>
      </w:r>
      <w:r w:rsidRPr="00570AFF">
        <w:rPr>
          <w:rFonts w:asciiTheme="minorEastAsia" w:eastAsiaTheme="minorEastAsia" w:hAnsiTheme="minorEastAsia" w:hint="eastAsia"/>
          <w:szCs w:val="21"/>
          <w:lang w:eastAsia="zh-TW"/>
        </w:rPr>
        <w:t>（電話：２３－</w:t>
      </w:r>
      <w:r w:rsidR="00301432" w:rsidRPr="00570AFF">
        <w:rPr>
          <w:rFonts w:asciiTheme="minorEastAsia" w:eastAsiaTheme="minorEastAsia" w:hAnsiTheme="minorEastAsia" w:hint="eastAsia"/>
          <w:szCs w:val="21"/>
        </w:rPr>
        <w:t>３３４６</w:t>
      </w:r>
      <w:r w:rsidRPr="00570AFF">
        <w:rPr>
          <w:rFonts w:asciiTheme="minorEastAsia" w:eastAsiaTheme="minorEastAsia" w:hAnsiTheme="minorEastAsia" w:hint="eastAsia"/>
          <w:szCs w:val="21"/>
          <w:lang w:eastAsia="zh-TW"/>
        </w:rPr>
        <w:t>）</w:t>
      </w:r>
    </w:p>
    <w:p w14:paraId="6CC6B202" w14:textId="77777777" w:rsidR="0060771F" w:rsidRPr="00570AFF" w:rsidRDefault="0060771F" w:rsidP="0060771F">
      <w:pPr>
        <w:rPr>
          <w:rFonts w:asciiTheme="minorEastAsia" w:eastAsiaTheme="minorEastAsia" w:hAnsiTheme="minorEastAsia"/>
          <w:szCs w:val="21"/>
          <w:lang w:eastAsia="zh-TW"/>
        </w:rPr>
      </w:pPr>
      <w:r w:rsidRPr="00570AFF">
        <w:rPr>
          <w:rFonts w:asciiTheme="minorEastAsia" w:eastAsiaTheme="minorEastAsia" w:hAnsiTheme="minorEastAsia" w:hint="eastAsia"/>
          <w:szCs w:val="21"/>
          <w:lang w:eastAsia="zh-TW"/>
        </w:rPr>
        <w:t xml:space="preserve">　　　　❑押切川公園野球場（電話：２５－７４９１）</w:t>
      </w:r>
    </w:p>
    <w:p w14:paraId="1DA7EA1E"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13．試合日程の確認をしたい場合は、以下に連絡を入れること。</w:t>
      </w:r>
    </w:p>
    <w:p w14:paraId="4DCD503F" w14:textId="77777777" w:rsidR="0060771F" w:rsidRPr="00570AFF" w:rsidRDefault="0060771F" w:rsidP="0060771F">
      <w:pPr>
        <w:rPr>
          <w:rFonts w:asciiTheme="minorEastAsia" w:eastAsiaTheme="minorEastAsia" w:hAnsiTheme="minorEastAsia"/>
          <w:szCs w:val="21"/>
          <w:lang w:eastAsia="zh-TW"/>
        </w:rPr>
      </w:pPr>
      <w:r w:rsidRPr="00570AFF">
        <w:rPr>
          <w:rFonts w:asciiTheme="minorEastAsia" w:eastAsiaTheme="minorEastAsia" w:hAnsiTheme="minorEastAsia" w:hint="eastAsia"/>
          <w:szCs w:val="21"/>
        </w:rPr>
        <w:t xml:space="preserve">　　　　</w:t>
      </w:r>
      <w:r w:rsidRPr="00570AFF">
        <w:rPr>
          <w:rFonts w:asciiTheme="minorEastAsia" w:eastAsiaTheme="minorEastAsia" w:hAnsiTheme="minorEastAsia" w:hint="eastAsia"/>
          <w:szCs w:val="21"/>
          <w:lang w:eastAsia="zh-TW"/>
        </w:rPr>
        <w:t>❑喜多方野球協会会長　菅　沼　健仁良（電話：２３－２５０２）</w:t>
      </w:r>
    </w:p>
    <w:p w14:paraId="588C6870" w14:textId="77777777" w:rsidR="0060771F" w:rsidRPr="00570AFF" w:rsidRDefault="0060771F" w:rsidP="0060771F">
      <w:pPr>
        <w:rPr>
          <w:rFonts w:asciiTheme="minorEastAsia" w:eastAsiaTheme="minorEastAsia" w:hAnsiTheme="minorEastAsia"/>
          <w:szCs w:val="21"/>
          <w:lang w:eastAsia="zh-TW"/>
        </w:rPr>
      </w:pPr>
      <w:r w:rsidRPr="00570AFF">
        <w:rPr>
          <w:rFonts w:asciiTheme="minorEastAsia" w:eastAsiaTheme="minorEastAsia" w:hAnsiTheme="minorEastAsia" w:hint="eastAsia"/>
          <w:szCs w:val="21"/>
          <w:lang w:eastAsia="zh-TW"/>
        </w:rPr>
        <w:t xml:space="preserve">　　　　❑押切川公園体育館（電話：２３－０７７１）</w:t>
      </w:r>
    </w:p>
    <w:p w14:paraId="1D8F6B94" w14:textId="77777777" w:rsidR="0060771F" w:rsidRPr="00570AFF" w:rsidRDefault="0060771F" w:rsidP="0060771F">
      <w:pPr>
        <w:jc w:val="center"/>
        <w:rPr>
          <w:rFonts w:asciiTheme="minorEastAsia" w:eastAsiaTheme="minorEastAsia" w:hAnsiTheme="minorEastAsia"/>
          <w:szCs w:val="21"/>
        </w:rPr>
      </w:pPr>
      <w:r w:rsidRPr="00570AFF">
        <w:rPr>
          <w:rFonts w:asciiTheme="minorEastAsia" w:eastAsiaTheme="minorEastAsia" w:hAnsiTheme="minorEastAsia" w:hint="eastAsia"/>
          <w:szCs w:val="21"/>
        </w:rPr>
        <w:t>＊「順延」などの確認は、各参加チームが必ず行うこと＊</w:t>
      </w:r>
    </w:p>
    <w:p w14:paraId="221ECCE8" w14:textId="77777777" w:rsidR="0060771F" w:rsidRPr="00570AFF" w:rsidRDefault="0060771F" w:rsidP="0060771F">
      <w:pPr>
        <w:jc w:val="center"/>
        <w:rPr>
          <w:rFonts w:asciiTheme="minorEastAsia" w:eastAsiaTheme="minorEastAsia" w:hAnsiTheme="minorEastAsia"/>
          <w:szCs w:val="21"/>
        </w:rPr>
      </w:pPr>
      <w:r w:rsidRPr="00570AFF">
        <w:rPr>
          <w:rFonts w:asciiTheme="minorEastAsia" w:eastAsiaTheme="minorEastAsia" w:hAnsiTheme="minorEastAsia" w:hint="eastAsia"/>
          <w:szCs w:val="21"/>
        </w:rPr>
        <w:t>＊事務局からは参加チームへは連絡しない＊</w:t>
      </w:r>
    </w:p>
    <w:p w14:paraId="12A7A658" w14:textId="77777777" w:rsidR="0060771F" w:rsidRPr="00570AFF" w:rsidRDefault="0060771F" w:rsidP="0060771F">
      <w:pPr>
        <w:rPr>
          <w:rFonts w:asciiTheme="minorEastAsia" w:eastAsiaTheme="minorEastAsia" w:hAnsiTheme="minorEastAsia"/>
          <w:szCs w:val="21"/>
        </w:rPr>
      </w:pPr>
      <w:r w:rsidRPr="00570AFF">
        <w:rPr>
          <w:rFonts w:asciiTheme="minorEastAsia" w:eastAsiaTheme="minorEastAsia" w:hAnsiTheme="minorEastAsia" w:hint="eastAsia"/>
          <w:szCs w:val="21"/>
        </w:rPr>
        <w:t>14．打合せ会に、チーム代表者の出席がない場合は、参加申込は受け付けない。</w:t>
      </w:r>
    </w:p>
    <w:p w14:paraId="09883979" w14:textId="77777777" w:rsidR="00E447EF" w:rsidRPr="00570AFF" w:rsidRDefault="0060771F" w:rsidP="00E447EF">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15．各チームは１試合につき試合球３個を、試合開始前に審判に提出すること。</w:t>
      </w:r>
    </w:p>
    <w:p w14:paraId="0F725F15" w14:textId="435E08E6" w:rsidR="00A40A33" w:rsidRPr="00570AFF" w:rsidRDefault="0060771F" w:rsidP="00E447EF">
      <w:pPr>
        <w:ind w:leftChars="200" w:left="394"/>
        <w:rPr>
          <w:rFonts w:asciiTheme="minorEastAsia" w:eastAsiaTheme="minorEastAsia" w:hAnsiTheme="minorEastAsia"/>
        </w:rPr>
      </w:pPr>
      <w:r w:rsidRPr="00570AFF">
        <w:rPr>
          <w:rFonts w:asciiTheme="minorEastAsia" w:eastAsiaTheme="minorEastAsia" w:hAnsiTheme="minorEastAsia" w:hint="eastAsia"/>
        </w:rPr>
        <w:t>（終了後は原則返却する。）</w:t>
      </w:r>
    </w:p>
    <w:p w14:paraId="31B660AD" w14:textId="77777777" w:rsidR="00A40A33" w:rsidRPr="00570AFF" w:rsidRDefault="00A40A33" w:rsidP="005044C0">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16．登録外選手であっても、当日のメンバー表により参加出来るが、審判・相手チームへ</w:t>
      </w:r>
      <w:r w:rsidR="00B8150E" w:rsidRPr="00570AFF">
        <w:rPr>
          <w:rFonts w:asciiTheme="minorEastAsia" w:eastAsiaTheme="minorEastAsia" w:hAnsiTheme="minorEastAsia" w:hint="eastAsia"/>
        </w:rPr>
        <w:t>その旨申し出ること。</w:t>
      </w:r>
    </w:p>
    <w:p w14:paraId="3CA7A198" w14:textId="77777777" w:rsidR="00C43B35" w:rsidRPr="00570AFF" w:rsidRDefault="00C43B35" w:rsidP="00C43B35">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17．体調を整えて参加すること。また、大会当日は水分補給を十分にとるなど、熱中症に十分注意すること</w:t>
      </w:r>
      <w:r w:rsidR="005044C0" w:rsidRPr="00570AFF">
        <w:rPr>
          <w:rFonts w:asciiTheme="minorEastAsia" w:eastAsiaTheme="minorEastAsia" w:hAnsiTheme="minorEastAsia" w:hint="eastAsia"/>
        </w:rPr>
        <w:t>。</w:t>
      </w:r>
    </w:p>
    <w:p w14:paraId="05EF0868" w14:textId="77777777" w:rsidR="00370033" w:rsidRPr="00570AFF" w:rsidRDefault="00370033" w:rsidP="00A40A33">
      <w:pPr>
        <w:rPr>
          <w:rFonts w:asciiTheme="minorEastAsia" w:eastAsiaTheme="minorEastAsia" w:hAnsiTheme="minorEastAsia"/>
        </w:rPr>
      </w:pPr>
      <w:r w:rsidRPr="00570AFF">
        <w:rPr>
          <w:rFonts w:asciiTheme="minorEastAsia" w:eastAsiaTheme="minorEastAsia" w:hAnsiTheme="minorEastAsia" w:hint="eastAsia"/>
        </w:rPr>
        <w:t>1</w:t>
      </w:r>
      <w:r w:rsidR="00C43B35" w:rsidRPr="00570AFF">
        <w:rPr>
          <w:rFonts w:asciiTheme="minorEastAsia" w:eastAsiaTheme="minorEastAsia" w:hAnsiTheme="minorEastAsia" w:hint="eastAsia"/>
        </w:rPr>
        <w:t>8</w:t>
      </w:r>
      <w:r w:rsidRPr="00570AFF">
        <w:rPr>
          <w:rFonts w:asciiTheme="minorEastAsia" w:eastAsiaTheme="minorEastAsia" w:hAnsiTheme="minorEastAsia" w:hint="eastAsia"/>
        </w:rPr>
        <w:t>．開会式について</w:t>
      </w:r>
    </w:p>
    <w:p w14:paraId="3E223C7F" w14:textId="77777777" w:rsidR="00370033" w:rsidRPr="00570AFF" w:rsidRDefault="00370033" w:rsidP="00812C60">
      <w:pPr>
        <w:ind w:left="592" w:hangingChars="300" w:hanging="592"/>
        <w:rPr>
          <w:szCs w:val="21"/>
        </w:rPr>
      </w:pPr>
      <w:r w:rsidRPr="00570AFF">
        <w:rPr>
          <w:rFonts w:asciiTheme="minorEastAsia" w:eastAsiaTheme="minorEastAsia" w:hAnsiTheme="minorEastAsia" w:hint="eastAsia"/>
        </w:rPr>
        <w:t xml:space="preserve">　　①</w:t>
      </w:r>
      <w:r w:rsidRPr="00570AFF">
        <w:rPr>
          <w:rFonts w:hint="eastAsia"/>
          <w:szCs w:val="21"/>
        </w:rPr>
        <w:t>開会式は、押切川公園野球場の第一試合前の午前５時２０分より行う</w:t>
      </w:r>
      <w:r w:rsidR="00340E43" w:rsidRPr="00570AFF">
        <w:rPr>
          <w:rFonts w:hint="eastAsia"/>
          <w:szCs w:val="21"/>
        </w:rPr>
        <w:t>ので、該当する２チームは、時間までに集合していること</w:t>
      </w:r>
      <w:r w:rsidRPr="00570AFF">
        <w:rPr>
          <w:rFonts w:hint="eastAsia"/>
          <w:szCs w:val="21"/>
        </w:rPr>
        <w:t>。</w:t>
      </w:r>
    </w:p>
    <w:p w14:paraId="4277AF40" w14:textId="77777777" w:rsidR="00370033" w:rsidRPr="00570AFF" w:rsidRDefault="00370033" w:rsidP="00370033">
      <w:pPr>
        <w:rPr>
          <w:szCs w:val="21"/>
        </w:rPr>
      </w:pPr>
      <w:r w:rsidRPr="00570AFF">
        <w:rPr>
          <w:rFonts w:hint="eastAsia"/>
          <w:szCs w:val="21"/>
        </w:rPr>
        <w:t xml:space="preserve">　　②</w:t>
      </w:r>
      <w:r w:rsidR="00340E43" w:rsidRPr="00570AFF">
        <w:rPr>
          <w:rFonts w:hint="eastAsia"/>
          <w:szCs w:val="21"/>
        </w:rPr>
        <w:t>雨天等で試合が行われない場合でも、押切川公園野球場内において開会式を行う。</w:t>
      </w:r>
    </w:p>
    <w:p w14:paraId="048AFF4C" w14:textId="77777777" w:rsidR="00B307C7" w:rsidRPr="00570AFF" w:rsidRDefault="00340E43" w:rsidP="00370033">
      <w:pPr>
        <w:rPr>
          <w:szCs w:val="21"/>
        </w:rPr>
      </w:pPr>
      <w:r w:rsidRPr="00570AFF">
        <w:rPr>
          <w:rFonts w:hint="eastAsia"/>
          <w:szCs w:val="21"/>
        </w:rPr>
        <w:t xml:space="preserve">　　③選手宣誓は、該当するチームの若い番号のチーム代表者が行うこと。</w:t>
      </w:r>
    </w:p>
    <w:p w14:paraId="508B652A" w14:textId="586B3ED8" w:rsidR="00ED48A2" w:rsidRPr="00570AFF" w:rsidRDefault="00B307C7" w:rsidP="00B71B9A">
      <w:pPr>
        <w:ind w:left="394" w:hangingChars="200" w:hanging="394"/>
        <w:rPr>
          <w:rFonts w:asciiTheme="minorEastAsia" w:eastAsiaTheme="minorEastAsia" w:hAnsiTheme="minorEastAsia"/>
        </w:rPr>
      </w:pPr>
      <w:r w:rsidRPr="00570AFF">
        <w:rPr>
          <w:rFonts w:asciiTheme="minorEastAsia" w:eastAsiaTheme="minorEastAsia" w:hAnsiTheme="minorEastAsia" w:hint="eastAsia"/>
        </w:rPr>
        <w:t>19．</w:t>
      </w:r>
      <w:r w:rsidR="00847709" w:rsidRPr="00570AFF">
        <w:rPr>
          <w:rFonts w:asciiTheme="minorEastAsia" w:eastAsiaTheme="minorEastAsia" w:hAnsiTheme="minorEastAsia" w:hint="eastAsia"/>
        </w:rPr>
        <w:t>参加申込み時または試合前の時点で、選手の人数が９名に届かない</w:t>
      </w:r>
      <w:r w:rsidR="00E447EF" w:rsidRPr="00570AFF">
        <w:rPr>
          <w:rFonts w:asciiTheme="minorEastAsia" w:eastAsiaTheme="minorEastAsia" w:hAnsiTheme="minorEastAsia" w:hint="eastAsia"/>
        </w:rPr>
        <w:t>場合、</w:t>
      </w:r>
      <w:r w:rsidR="00847709" w:rsidRPr="00570AFF">
        <w:rPr>
          <w:rFonts w:asciiTheme="minorEastAsia" w:eastAsiaTheme="minorEastAsia" w:hAnsiTheme="minorEastAsia" w:hint="eastAsia"/>
        </w:rPr>
        <w:t>７名</w:t>
      </w:r>
      <w:r w:rsidR="002909CB" w:rsidRPr="00570AFF">
        <w:rPr>
          <w:rFonts w:asciiTheme="minorEastAsia" w:eastAsiaTheme="minorEastAsia" w:hAnsiTheme="minorEastAsia" w:hint="eastAsia"/>
        </w:rPr>
        <w:t>以上</w:t>
      </w:r>
      <w:r w:rsidR="00E447EF" w:rsidRPr="00570AFF">
        <w:rPr>
          <w:rFonts w:asciiTheme="minorEastAsia" w:eastAsiaTheme="minorEastAsia" w:hAnsiTheme="minorEastAsia" w:hint="eastAsia"/>
        </w:rPr>
        <w:t>で試合を行う</w:t>
      </w:r>
      <w:r w:rsidR="00847709" w:rsidRPr="00570AFF">
        <w:rPr>
          <w:rFonts w:asciiTheme="minorEastAsia" w:eastAsiaTheme="minorEastAsia" w:hAnsiTheme="minorEastAsia" w:hint="eastAsia"/>
        </w:rPr>
        <w:t>。</w:t>
      </w:r>
    </w:p>
    <w:p w14:paraId="4F150DCA" w14:textId="77777777" w:rsidR="00CF72A6" w:rsidRPr="00570AFF" w:rsidRDefault="00CF72A6" w:rsidP="00B71B9A">
      <w:pPr>
        <w:ind w:left="394" w:hangingChars="200" w:hanging="394"/>
        <w:rPr>
          <w:rFonts w:asciiTheme="minorEastAsia" w:eastAsiaTheme="minorEastAsia" w:hAnsiTheme="minorEastAsia"/>
        </w:rPr>
      </w:pPr>
    </w:p>
    <w:p w14:paraId="75BECD48" w14:textId="4D8B0C33" w:rsidR="00CF72A6" w:rsidRPr="00570AFF" w:rsidRDefault="00CF72A6" w:rsidP="00CF72A6">
      <w:pPr>
        <w:ind w:left="694" w:hangingChars="200" w:hanging="694"/>
        <w:jc w:val="center"/>
        <w:rPr>
          <w:rFonts w:ascii="ＭＳ Ｐゴシック" w:eastAsia="ＭＳ Ｐゴシック" w:hAnsi="ＭＳ Ｐゴシック"/>
          <w:sz w:val="36"/>
          <w:szCs w:val="36"/>
        </w:rPr>
      </w:pPr>
      <w:r w:rsidRPr="00570AFF">
        <w:rPr>
          <w:rFonts w:ascii="ＭＳ Ｐゴシック" w:eastAsia="ＭＳ Ｐゴシック" w:hAnsi="ＭＳ Ｐゴシック"/>
          <w:sz w:val="36"/>
          <w:szCs w:val="36"/>
        </w:rPr>
        <w:lastRenderedPageBreak/>
        <w:t>令和３年度市民野球大会　選手登録名簿</w:t>
      </w:r>
    </w:p>
    <w:p w14:paraId="67055C5F" w14:textId="77777777" w:rsidR="00217C92" w:rsidRPr="00570AFF" w:rsidRDefault="00217C92" w:rsidP="00CF72A6">
      <w:pPr>
        <w:ind w:left="334" w:hangingChars="200" w:hanging="334"/>
        <w:jc w:val="center"/>
        <w:rPr>
          <w:rFonts w:ascii="ＭＳ Ｐゴシック" w:eastAsia="ＭＳ Ｐゴシック" w:hAnsi="ＭＳ Ｐゴシック"/>
          <w:sz w:val="18"/>
          <w:szCs w:val="18"/>
        </w:rPr>
      </w:pPr>
    </w:p>
    <w:p w14:paraId="536FD84B" w14:textId="1C80133D" w:rsidR="00CF72A6" w:rsidRPr="00570AFF" w:rsidRDefault="00CF72A6" w:rsidP="00217C92">
      <w:pPr>
        <w:ind w:firstLineChars="350" w:firstLine="935"/>
        <w:jc w:val="left"/>
        <w:rPr>
          <w:rFonts w:ascii="ＭＳ Ｐゴシック" w:eastAsia="ＭＳ Ｐゴシック" w:hAnsi="ＭＳ Ｐゴシック"/>
          <w:sz w:val="28"/>
          <w:szCs w:val="32"/>
          <w:u w:val="dash"/>
        </w:rPr>
      </w:pPr>
      <w:r w:rsidRPr="00570AFF">
        <w:rPr>
          <w:rFonts w:ascii="ＭＳ Ｐゴシック" w:eastAsia="ＭＳ Ｐゴシック" w:hAnsi="ＭＳ Ｐゴシック"/>
          <w:sz w:val="28"/>
          <w:szCs w:val="32"/>
          <w:u w:val="dash"/>
        </w:rPr>
        <w:t xml:space="preserve">■協　会　名　：　　　　　　　　　　　　　　　　　　　　　　　　　　　　　　　　　</w:t>
      </w:r>
    </w:p>
    <w:p w14:paraId="1088CAF4" w14:textId="099B0E4B" w:rsidR="00CF72A6" w:rsidRPr="00570AFF" w:rsidRDefault="00CF72A6" w:rsidP="00CF72A6">
      <w:pPr>
        <w:ind w:leftChars="200" w:left="394" w:firstLineChars="200" w:firstLine="534"/>
        <w:jc w:val="left"/>
        <w:rPr>
          <w:rFonts w:ascii="ＭＳ Ｐゴシック" w:eastAsia="ＭＳ Ｐゴシック" w:hAnsi="ＭＳ Ｐゴシック"/>
          <w:sz w:val="28"/>
          <w:szCs w:val="32"/>
          <w:u w:val="dash"/>
        </w:rPr>
      </w:pPr>
      <w:r w:rsidRPr="00570AFF">
        <w:rPr>
          <w:rFonts w:ascii="ＭＳ Ｐゴシック" w:eastAsia="ＭＳ Ｐゴシック" w:hAnsi="ＭＳ Ｐゴシック"/>
          <w:sz w:val="28"/>
          <w:szCs w:val="32"/>
          <w:u w:val="dash"/>
        </w:rPr>
        <w:t xml:space="preserve">■会　長　名　：　　　　　　　　　　　　　　　　　　　　　　　　　　　　　　　　　</w:t>
      </w:r>
    </w:p>
    <w:p w14:paraId="5BAC13FF" w14:textId="78052B68" w:rsidR="00CF72A6" w:rsidRPr="00570AFF" w:rsidRDefault="00CF72A6" w:rsidP="00CF72A6">
      <w:pPr>
        <w:ind w:leftChars="200" w:left="394" w:firstLineChars="200" w:firstLine="534"/>
        <w:jc w:val="left"/>
        <w:rPr>
          <w:rFonts w:ascii="ＭＳ Ｐゴシック" w:eastAsia="ＭＳ Ｐゴシック" w:hAnsi="ＭＳ Ｐゴシック"/>
          <w:sz w:val="28"/>
          <w:szCs w:val="32"/>
          <w:u w:val="dash"/>
        </w:rPr>
      </w:pPr>
      <w:r w:rsidRPr="00570AFF">
        <w:rPr>
          <w:rFonts w:ascii="ＭＳ Ｐゴシック" w:eastAsia="ＭＳ Ｐゴシック" w:hAnsi="ＭＳ Ｐゴシック"/>
          <w:sz w:val="28"/>
          <w:szCs w:val="32"/>
          <w:u w:val="dash"/>
        </w:rPr>
        <w:t xml:space="preserve">■監　督　名　：　　　　　　　　　　　　　　　　　　　　　　　　　　　　　　　　　</w:t>
      </w:r>
    </w:p>
    <w:p w14:paraId="0D78EE36" w14:textId="77777777" w:rsidR="00CF72A6" w:rsidRPr="00570AFF" w:rsidRDefault="00CF72A6" w:rsidP="00CF72A6">
      <w:pPr>
        <w:ind w:leftChars="200" w:left="394" w:firstLineChars="200" w:firstLine="454"/>
        <w:jc w:val="left"/>
        <w:rPr>
          <w:rFonts w:ascii="ＭＳ Ｐゴシック" w:eastAsia="ＭＳ Ｐゴシック" w:hAnsi="ＭＳ Ｐゴシック"/>
          <w:sz w:val="24"/>
          <w:szCs w:val="32"/>
          <w:u w:val="dash"/>
        </w:rPr>
      </w:pPr>
    </w:p>
    <w:tbl>
      <w:tblPr>
        <w:tblStyle w:val="ac"/>
        <w:tblW w:w="9298" w:type="dxa"/>
        <w:tblInd w:w="394" w:type="dxa"/>
        <w:tblLook w:val="04A0" w:firstRow="1" w:lastRow="0" w:firstColumn="1" w:lastColumn="0" w:noHBand="0" w:noVBand="1"/>
      </w:tblPr>
      <w:tblGrid>
        <w:gridCol w:w="964"/>
        <w:gridCol w:w="1871"/>
        <w:gridCol w:w="907"/>
        <w:gridCol w:w="907"/>
        <w:gridCol w:w="964"/>
        <w:gridCol w:w="1871"/>
        <w:gridCol w:w="907"/>
        <w:gridCol w:w="907"/>
      </w:tblGrid>
      <w:tr w:rsidR="00570AFF" w:rsidRPr="00570AFF" w14:paraId="7A78A9DD" w14:textId="77777777" w:rsidTr="00217C92">
        <w:trPr>
          <w:trHeight w:val="652"/>
        </w:trPr>
        <w:tc>
          <w:tcPr>
            <w:tcW w:w="964" w:type="dxa"/>
            <w:tcBorders>
              <w:top w:val="single" w:sz="18" w:space="0" w:color="auto"/>
              <w:left w:val="single" w:sz="18" w:space="0" w:color="auto"/>
              <w:bottom w:val="double" w:sz="4" w:space="0" w:color="auto"/>
            </w:tcBorders>
            <w:vAlign w:val="center"/>
          </w:tcPr>
          <w:p w14:paraId="52CB96E7" w14:textId="2A0BD568"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区分</w:t>
            </w:r>
          </w:p>
        </w:tc>
        <w:tc>
          <w:tcPr>
            <w:tcW w:w="1871" w:type="dxa"/>
            <w:tcBorders>
              <w:top w:val="single" w:sz="18" w:space="0" w:color="auto"/>
              <w:bottom w:val="double" w:sz="4" w:space="0" w:color="auto"/>
            </w:tcBorders>
            <w:vAlign w:val="center"/>
          </w:tcPr>
          <w:p w14:paraId="67690AA9" w14:textId="7B7B4FF1"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氏名</w:t>
            </w:r>
          </w:p>
        </w:tc>
        <w:tc>
          <w:tcPr>
            <w:tcW w:w="907" w:type="dxa"/>
            <w:tcBorders>
              <w:top w:val="single" w:sz="18" w:space="0" w:color="auto"/>
              <w:bottom w:val="double" w:sz="4" w:space="0" w:color="auto"/>
            </w:tcBorders>
            <w:vAlign w:val="center"/>
          </w:tcPr>
          <w:p w14:paraId="43CAE111" w14:textId="4416044C"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年齢</w:t>
            </w:r>
          </w:p>
        </w:tc>
        <w:tc>
          <w:tcPr>
            <w:tcW w:w="907" w:type="dxa"/>
            <w:tcBorders>
              <w:top w:val="single" w:sz="18" w:space="0" w:color="auto"/>
              <w:bottom w:val="double" w:sz="4" w:space="0" w:color="auto"/>
              <w:right w:val="single" w:sz="18" w:space="0" w:color="auto"/>
            </w:tcBorders>
            <w:vAlign w:val="center"/>
          </w:tcPr>
          <w:p w14:paraId="592923B0" w14:textId="5727BA56"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背番号</w:t>
            </w:r>
          </w:p>
        </w:tc>
        <w:tc>
          <w:tcPr>
            <w:tcW w:w="964" w:type="dxa"/>
            <w:tcBorders>
              <w:top w:val="single" w:sz="18" w:space="0" w:color="auto"/>
              <w:left w:val="single" w:sz="18" w:space="0" w:color="auto"/>
              <w:bottom w:val="double" w:sz="4" w:space="0" w:color="auto"/>
            </w:tcBorders>
            <w:vAlign w:val="center"/>
          </w:tcPr>
          <w:p w14:paraId="1A4B00F7" w14:textId="302AE4D0"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区分</w:t>
            </w:r>
          </w:p>
        </w:tc>
        <w:tc>
          <w:tcPr>
            <w:tcW w:w="1871" w:type="dxa"/>
            <w:tcBorders>
              <w:top w:val="single" w:sz="18" w:space="0" w:color="auto"/>
              <w:bottom w:val="double" w:sz="4" w:space="0" w:color="auto"/>
            </w:tcBorders>
            <w:vAlign w:val="center"/>
          </w:tcPr>
          <w:p w14:paraId="4A70B808" w14:textId="3A9B6C7A"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氏名</w:t>
            </w:r>
          </w:p>
        </w:tc>
        <w:tc>
          <w:tcPr>
            <w:tcW w:w="907" w:type="dxa"/>
            <w:tcBorders>
              <w:top w:val="single" w:sz="18" w:space="0" w:color="auto"/>
              <w:bottom w:val="double" w:sz="4" w:space="0" w:color="auto"/>
            </w:tcBorders>
            <w:vAlign w:val="center"/>
          </w:tcPr>
          <w:p w14:paraId="6150DC80" w14:textId="44A4D09F"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年齢</w:t>
            </w:r>
          </w:p>
        </w:tc>
        <w:tc>
          <w:tcPr>
            <w:tcW w:w="907" w:type="dxa"/>
            <w:tcBorders>
              <w:top w:val="single" w:sz="18" w:space="0" w:color="auto"/>
              <w:bottom w:val="double" w:sz="4" w:space="0" w:color="auto"/>
              <w:right w:val="single" w:sz="18" w:space="0" w:color="auto"/>
            </w:tcBorders>
            <w:vAlign w:val="center"/>
          </w:tcPr>
          <w:p w14:paraId="76281348" w14:textId="075065B8" w:rsidR="00CF72A6" w:rsidRPr="00570AFF" w:rsidRDefault="00CF72A6"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背番号</w:t>
            </w:r>
          </w:p>
        </w:tc>
      </w:tr>
      <w:tr w:rsidR="00570AFF" w:rsidRPr="00570AFF" w14:paraId="17BAFC50" w14:textId="77777777" w:rsidTr="00217C92">
        <w:trPr>
          <w:trHeight w:val="652"/>
        </w:trPr>
        <w:tc>
          <w:tcPr>
            <w:tcW w:w="964" w:type="dxa"/>
            <w:tcBorders>
              <w:top w:val="double" w:sz="4" w:space="0" w:color="auto"/>
              <w:left w:val="single" w:sz="18" w:space="0" w:color="auto"/>
            </w:tcBorders>
            <w:vAlign w:val="center"/>
          </w:tcPr>
          <w:p w14:paraId="77842F46" w14:textId="77777777"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主将</w:t>
            </w:r>
          </w:p>
          <w:p w14:paraId="0219751B" w14:textId="6E91DEC4" w:rsidR="00217C92"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sz w:val="24"/>
              </w:rPr>
              <w:t>選手１</w:t>
            </w:r>
          </w:p>
        </w:tc>
        <w:tc>
          <w:tcPr>
            <w:tcW w:w="1871" w:type="dxa"/>
            <w:tcBorders>
              <w:top w:val="double" w:sz="4" w:space="0" w:color="auto"/>
            </w:tcBorders>
            <w:vAlign w:val="center"/>
          </w:tcPr>
          <w:p w14:paraId="25AE3CFD"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top w:val="double" w:sz="4" w:space="0" w:color="auto"/>
            </w:tcBorders>
            <w:vAlign w:val="center"/>
          </w:tcPr>
          <w:p w14:paraId="286687E3"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top w:val="double" w:sz="4" w:space="0" w:color="auto"/>
              <w:right w:val="single" w:sz="18" w:space="0" w:color="auto"/>
            </w:tcBorders>
            <w:vAlign w:val="center"/>
          </w:tcPr>
          <w:p w14:paraId="0077CF02"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top w:val="double" w:sz="4" w:space="0" w:color="auto"/>
              <w:left w:val="single" w:sz="18" w:space="0" w:color="auto"/>
            </w:tcBorders>
            <w:vAlign w:val="center"/>
          </w:tcPr>
          <w:p w14:paraId="0F4D3468" w14:textId="15050B1F"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選手16</w:t>
            </w:r>
          </w:p>
        </w:tc>
        <w:tc>
          <w:tcPr>
            <w:tcW w:w="1871" w:type="dxa"/>
            <w:tcBorders>
              <w:top w:val="double" w:sz="4" w:space="0" w:color="auto"/>
            </w:tcBorders>
            <w:vAlign w:val="center"/>
          </w:tcPr>
          <w:p w14:paraId="1FE0217F"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top w:val="double" w:sz="4" w:space="0" w:color="auto"/>
            </w:tcBorders>
            <w:vAlign w:val="center"/>
          </w:tcPr>
          <w:p w14:paraId="7471CE74"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top w:val="double" w:sz="4" w:space="0" w:color="auto"/>
              <w:right w:val="single" w:sz="18" w:space="0" w:color="auto"/>
            </w:tcBorders>
            <w:vAlign w:val="center"/>
          </w:tcPr>
          <w:p w14:paraId="4D0A1B02"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5F8BF76B" w14:textId="77777777" w:rsidTr="00217C92">
        <w:trPr>
          <w:trHeight w:val="652"/>
        </w:trPr>
        <w:tc>
          <w:tcPr>
            <w:tcW w:w="964" w:type="dxa"/>
            <w:tcBorders>
              <w:left w:val="single" w:sz="18" w:space="0" w:color="auto"/>
            </w:tcBorders>
            <w:vAlign w:val="center"/>
          </w:tcPr>
          <w:p w14:paraId="7B6E41B4" w14:textId="6710D837"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選手２</w:t>
            </w:r>
          </w:p>
        </w:tc>
        <w:tc>
          <w:tcPr>
            <w:tcW w:w="1871" w:type="dxa"/>
            <w:vAlign w:val="center"/>
          </w:tcPr>
          <w:p w14:paraId="4FDBA2E1"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380481C2"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1FF2B829"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3D8FB7B7" w14:textId="7404EF09"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選手17</w:t>
            </w:r>
          </w:p>
        </w:tc>
        <w:tc>
          <w:tcPr>
            <w:tcW w:w="1871" w:type="dxa"/>
            <w:vAlign w:val="center"/>
          </w:tcPr>
          <w:p w14:paraId="4D87B182"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69B1B3BF"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61499953"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6D2169AE" w14:textId="77777777" w:rsidTr="00217C92">
        <w:trPr>
          <w:trHeight w:val="652"/>
        </w:trPr>
        <w:tc>
          <w:tcPr>
            <w:tcW w:w="964" w:type="dxa"/>
            <w:tcBorders>
              <w:left w:val="single" w:sz="18" w:space="0" w:color="auto"/>
            </w:tcBorders>
            <w:vAlign w:val="center"/>
          </w:tcPr>
          <w:p w14:paraId="179F9DCA" w14:textId="24232102"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選手３</w:t>
            </w:r>
          </w:p>
        </w:tc>
        <w:tc>
          <w:tcPr>
            <w:tcW w:w="1871" w:type="dxa"/>
            <w:vAlign w:val="center"/>
          </w:tcPr>
          <w:p w14:paraId="617500A8"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60A728A9"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07CFD05D"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4A7921A7" w14:textId="1AB913EB"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選手18</w:t>
            </w:r>
          </w:p>
        </w:tc>
        <w:tc>
          <w:tcPr>
            <w:tcW w:w="1871" w:type="dxa"/>
            <w:vAlign w:val="center"/>
          </w:tcPr>
          <w:p w14:paraId="240CE168"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1D300F2D"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57C2F442"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743D4061" w14:textId="77777777" w:rsidTr="00217C92">
        <w:trPr>
          <w:trHeight w:val="652"/>
        </w:trPr>
        <w:tc>
          <w:tcPr>
            <w:tcW w:w="964" w:type="dxa"/>
            <w:tcBorders>
              <w:left w:val="single" w:sz="18" w:space="0" w:color="auto"/>
            </w:tcBorders>
            <w:vAlign w:val="center"/>
          </w:tcPr>
          <w:p w14:paraId="35E03305" w14:textId="4FA7AD0C"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選手４</w:t>
            </w:r>
          </w:p>
        </w:tc>
        <w:tc>
          <w:tcPr>
            <w:tcW w:w="1871" w:type="dxa"/>
            <w:vAlign w:val="center"/>
          </w:tcPr>
          <w:p w14:paraId="75121590"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51D231D8"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07CF011E"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2B6A809D" w14:textId="651832F3"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選手19</w:t>
            </w:r>
          </w:p>
        </w:tc>
        <w:tc>
          <w:tcPr>
            <w:tcW w:w="1871" w:type="dxa"/>
            <w:vAlign w:val="center"/>
          </w:tcPr>
          <w:p w14:paraId="2FD4E106"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14C982CB"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11AB5089"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7D56F673" w14:textId="77777777" w:rsidTr="00217C92">
        <w:trPr>
          <w:trHeight w:val="652"/>
        </w:trPr>
        <w:tc>
          <w:tcPr>
            <w:tcW w:w="964" w:type="dxa"/>
            <w:tcBorders>
              <w:left w:val="single" w:sz="18" w:space="0" w:color="auto"/>
            </w:tcBorders>
            <w:vAlign w:val="center"/>
          </w:tcPr>
          <w:p w14:paraId="6CDBB44F" w14:textId="04AF9619"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選手５</w:t>
            </w:r>
          </w:p>
        </w:tc>
        <w:tc>
          <w:tcPr>
            <w:tcW w:w="1871" w:type="dxa"/>
            <w:vAlign w:val="center"/>
          </w:tcPr>
          <w:p w14:paraId="43A12A44"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18DF5E61"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4C346363"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10D5B6FE" w14:textId="5856F6CB"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選手20</w:t>
            </w:r>
          </w:p>
        </w:tc>
        <w:tc>
          <w:tcPr>
            <w:tcW w:w="1871" w:type="dxa"/>
            <w:vAlign w:val="center"/>
          </w:tcPr>
          <w:p w14:paraId="71D9E292"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4ED5F300"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00D81980"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04934FDF" w14:textId="77777777" w:rsidTr="00217C92">
        <w:trPr>
          <w:trHeight w:val="652"/>
        </w:trPr>
        <w:tc>
          <w:tcPr>
            <w:tcW w:w="964" w:type="dxa"/>
            <w:tcBorders>
              <w:left w:val="single" w:sz="18" w:space="0" w:color="auto"/>
            </w:tcBorders>
            <w:vAlign w:val="center"/>
          </w:tcPr>
          <w:p w14:paraId="0C398767" w14:textId="5F1E0071"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選手６</w:t>
            </w:r>
          </w:p>
        </w:tc>
        <w:tc>
          <w:tcPr>
            <w:tcW w:w="1871" w:type="dxa"/>
            <w:vAlign w:val="center"/>
          </w:tcPr>
          <w:p w14:paraId="160C2F8C"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6C88B904"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542EC045"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2092ED9C" w14:textId="7F520AEC"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選手21</w:t>
            </w:r>
          </w:p>
        </w:tc>
        <w:tc>
          <w:tcPr>
            <w:tcW w:w="1871" w:type="dxa"/>
            <w:vAlign w:val="center"/>
          </w:tcPr>
          <w:p w14:paraId="3FB24BA5"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360CC7D8"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235B6736"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3E80C1F0" w14:textId="77777777" w:rsidTr="00217C92">
        <w:trPr>
          <w:trHeight w:val="652"/>
        </w:trPr>
        <w:tc>
          <w:tcPr>
            <w:tcW w:w="964" w:type="dxa"/>
            <w:tcBorders>
              <w:left w:val="single" w:sz="18" w:space="0" w:color="auto"/>
            </w:tcBorders>
            <w:vAlign w:val="center"/>
          </w:tcPr>
          <w:p w14:paraId="226BDBE8" w14:textId="36F0B0F9"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選手７</w:t>
            </w:r>
          </w:p>
        </w:tc>
        <w:tc>
          <w:tcPr>
            <w:tcW w:w="1871" w:type="dxa"/>
            <w:vAlign w:val="center"/>
          </w:tcPr>
          <w:p w14:paraId="1EE0081C"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13A3CFD3"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0E68873B"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5B18910A" w14:textId="251AD171"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選手22</w:t>
            </w:r>
          </w:p>
        </w:tc>
        <w:tc>
          <w:tcPr>
            <w:tcW w:w="1871" w:type="dxa"/>
            <w:vAlign w:val="center"/>
          </w:tcPr>
          <w:p w14:paraId="588105B9"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68C562EC"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7770D3F8"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0FAFE3F9" w14:textId="77777777" w:rsidTr="00217C92">
        <w:trPr>
          <w:trHeight w:val="652"/>
        </w:trPr>
        <w:tc>
          <w:tcPr>
            <w:tcW w:w="964" w:type="dxa"/>
            <w:tcBorders>
              <w:left w:val="single" w:sz="18" w:space="0" w:color="auto"/>
            </w:tcBorders>
            <w:vAlign w:val="center"/>
          </w:tcPr>
          <w:p w14:paraId="6C9CDCF1" w14:textId="122196AD"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選手８</w:t>
            </w:r>
          </w:p>
        </w:tc>
        <w:tc>
          <w:tcPr>
            <w:tcW w:w="1871" w:type="dxa"/>
            <w:vAlign w:val="center"/>
          </w:tcPr>
          <w:p w14:paraId="58D4F1B3"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7C494C72"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2306AB40"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51E47736" w14:textId="3A264A60"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選手23</w:t>
            </w:r>
          </w:p>
        </w:tc>
        <w:tc>
          <w:tcPr>
            <w:tcW w:w="1871" w:type="dxa"/>
            <w:vAlign w:val="center"/>
          </w:tcPr>
          <w:p w14:paraId="44BE3EF7"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5182563B"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103300BC"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2A93BA59" w14:textId="77777777" w:rsidTr="00217C92">
        <w:trPr>
          <w:trHeight w:val="652"/>
        </w:trPr>
        <w:tc>
          <w:tcPr>
            <w:tcW w:w="964" w:type="dxa"/>
            <w:tcBorders>
              <w:left w:val="single" w:sz="18" w:space="0" w:color="auto"/>
            </w:tcBorders>
            <w:vAlign w:val="center"/>
          </w:tcPr>
          <w:p w14:paraId="69C9795B" w14:textId="24ADD6F5"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選手９</w:t>
            </w:r>
          </w:p>
        </w:tc>
        <w:tc>
          <w:tcPr>
            <w:tcW w:w="1871" w:type="dxa"/>
            <w:vAlign w:val="center"/>
          </w:tcPr>
          <w:p w14:paraId="71419736"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7C52D5D2"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10E1C603"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40762A25" w14:textId="232B32B2"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選手24</w:t>
            </w:r>
          </w:p>
        </w:tc>
        <w:tc>
          <w:tcPr>
            <w:tcW w:w="1871" w:type="dxa"/>
            <w:vAlign w:val="center"/>
          </w:tcPr>
          <w:p w14:paraId="103BAB1B"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5C1FE03B"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4DEA24D4"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0FA5BF31" w14:textId="77777777" w:rsidTr="00217C92">
        <w:trPr>
          <w:trHeight w:val="652"/>
        </w:trPr>
        <w:tc>
          <w:tcPr>
            <w:tcW w:w="964" w:type="dxa"/>
            <w:tcBorders>
              <w:left w:val="single" w:sz="18" w:space="0" w:color="auto"/>
            </w:tcBorders>
            <w:vAlign w:val="center"/>
          </w:tcPr>
          <w:p w14:paraId="0060C04D" w14:textId="59FB4381" w:rsidR="00217C92"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選手10</w:t>
            </w:r>
          </w:p>
        </w:tc>
        <w:tc>
          <w:tcPr>
            <w:tcW w:w="1871" w:type="dxa"/>
            <w:vAlign w:val="center"/>
          </w:tcPr>
          <w:p w14:paraId="1ABE06E4"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071B2629"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37939FC7"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35656791" w14:textId="2240188D"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選手25</w:t>
            </w:r>
          </w:p>
        </w:tc>
        <w:tc>
          <w:tcPr>
            <w:tcW w:w="1871" w:type="dxa"/>
            <w:vAlign w:val="center"/>
          </w:tcPr>
          <w:p w14:paraId="0E42EA17"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381B219D"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03E552CA"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6E64A58A" w14:textId="77777777" w:rsidTr="00217C92">
        <w:trPr>
          <w:trHeight w:val="652"/>
        </w:trPr>
        <w:tc>
          <w:tcPr>
            <w:tcW w:w="964" w:type="dxa"/>
            <w:tcBorders>
              <w:left w:val="single" w:sz="18" w:space="0" w:color="auto"/>
            </w:tcBorders>
            <w:vAlign w:val="center"/>
          </w:tcPr>
          <w:p w14:paraId="64A469EE" w14:textId="650B66C7"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選手11</w:t>
            </w:r>
          </w:p>
        </w:tc>
        <w:tc>
          <w:tcPr>
            <w:tcW w:w="1871" w:type="dxa"/>
            <w:vAlign w:val="center"/>
          </w:tcPr>
          <w:p w14:paraId="1280B2F8"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6E5E8FF5"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3CC5AF3A"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06E01C6A" w14:textId="1B5610CB"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選手26</w:t>
            </w:r>
          </w:p>
        </w:tc>
        <w:tc>
          <w:tcPr>
            <w:tcW w:w="1871" w:type="dxa"/>
            <w:vAlign w:val="center"/>
          </w:tcPr>
          <w:p w14:paraId="5EAEC7E7"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7237C800"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61009518"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529EE6E8" w14:textId="77777777" w:rsidTr="00217C92">
        <w:trPr>
          <w:trHeight w:val="652"/>
        </w:trPr>
        <w:tc>
          <w:tcPr>
            <w:tcW w:w="964" w:type="dxa"/>
            <w:tcBorders>
              <w:left w:val="single" w:sz="18" w:space="0" w:color="auto"/>
            </w:tcBorders>
            <w:vAlign w:val="center"/>
          </w:tcPr>
          <w:p w14:paraId="262F8796" w14:textId="2D8E8BA8"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選手12</w:t>
            </w:r>
          </w:p>
        </w:tc>
        <w:tc>
          <w:tcPr>
            <w:tcW w:w="1871" w:type="dxa"/>
            <w:vAlign w:val="center"/>
          </w:tcPr>
          <w:p w14:paraId="08714110"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7BD9C5CC"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6C860BC8"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6D7EEE6A" w14:textId="55315C09"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選手27</w:t>
            </w:r>
          </w:p>
        </w:tc>
        <w:tc>
          <w:tcPr>
            <w:tcW w:w="1871" w:type="dxa"/>
            <w:vAlign w:val="center"/>
          </w:tcPr>
          <w:p w14:paraId="398D54F7"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7E015654"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1459C31D"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5A24553B" w14:textId="77777777" w:rsidTr="00217C92">
        <w:trPr>
          <w:trHeight w:val="652"/>
        </w:trPr>
        <w:tc>
          <w:tcPr>
            <w:tcW w:w="964" w:type="dxa"/>
            <w:tcBorders>
              <w:left w:val="single" w:sz="18" w:space="0" w:color="auto"/>
            </w:tcBorders>
            <w:vAlign w:val="center"/>
          </w:tcPr>
          <w:p w14:paraId="350D350A" w14:textId="5258A599"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選手13</w:t>
            </w:r>
          </w:p>
        </w:tc>
        <w:tc>
          <w:tcPr>
            <w:tcW w:w="1871" w:type="dxa"/>
            <w:vAlign w:val="center"/>
          </w:tcPr>
          <w:p w14:paraId="56B8838B"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7F9B4D33"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03ED9857"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4CF9E9FE" w14:textId="056FD037"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選手28</w:t>
            </w:r>
          </w:p>
        </w:tc>
        <w:tc>
          <w:tcPr>
            <w:tcW w:w="1871" w:type="dxa"/>
            <w:vAlign w:val="center"/>
          </w:tcPr>
          <w:p w14:paraId="2A928B71"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52FC438B"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32B80F01"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2B6460CB" w14:textId="77777777" w:rsidTr="00217C92">
        <w:trPr>
          <w:trHeight w:val="652"/>
        </w:trPr>
        <w:tc>
          <w:tcPr>
            <w:tcW w:w="964" w:type="dxa"/>
            <w:tcBorders>
              <w:left w:val="single" w:sz="18" w:space="0" w:color="auto"/>
            </w:tcBorders>
            <w:vAlign w:val="center"/>
          </w:tcPr>
          <w:p w14:paraId="3EE6974B" w14:textId="7EFC0BC5"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選手14</w:t>
            </w:r>
          </w:p>
        </w:tc>
        <w:tc>
          <w:tcPr>
            <w:tcW w:w="1871" w:type="dxa"/>
            <w:vAlign w:val="center"/>
          </w:tcPr>
          <w:p w14:paraId="2F46F070"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4F82CA82"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679FC48D"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tcBorders>
            <w:vAlign w:val="center"/>
          </w:tcPr>
          <w:p w14:paraId="77444191" w14:textId="0FF10AA2"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選手29</w:t>
            </w:r>
          </w:p>
        </w:tc>
        <w:tc>
          <w:tcPr>
            <w:tcW w:w="1871" w:type="dxa"/>
            <w:vAlign w:val="center"/>
          </w:tcPr>
          <w:p w14:paraId="10944A8B" w14:textId="77777777" w:rsidR="00CF72A6" w:rsidRPr="00570AFF" w:rsidRDefault="00CF72A6" w:rsidP="009B1E1E">
            <w:pPr>
              <w:jc w:val="center"/>
              <w:rPr>
                <w:rFonts w:ascii="ＭＳ Ｐゴシック" w:eastAsia="ＭＳ Ｐゴシック" w:hAnsi="ＭＳ Ｐゴシック"/>
                <w:sz w:val="24"/>
              </w:rPr>
            </w:pPr>
          </w:p>
        </w:tc>
        <w:tc>
          <w:tcPr>
            <w:tcW w:w="907" w:type="dxa"/>
            <w:vAlign w:val="center"/>
          </w:tcPr>
          <w:p w14:paraId="23FC7B82"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right w:val="single" w:sz="18" w:space="0" w:color="auto"/>
            </w:tcBorders>
            <w:vAlign w:val="center"/>
          </w:tcPr>
          <w:p w14:paraId="281AE8DE" w14:textId="77777777" w:rsidR="00CF72A6" w:rsidRPr="00570AFF" w:rsidRDefault="00CF72A6" w:rsidP="009B1E1E">
            <w:pPr>
              <w:jc w:val="center"/>
              <w:rPr>
                <w:rFonts w:ascii="ＭＳ Ｐゴシック" w:eastAsia="ＭＳ Ｐゴシック" w:hAnsi="ＭＳ Ｐゴシック"/>
                <w:sz w:val="24"/>
              </w:rPr>
            </w:pPr>
          </w:p>
        </w:tc>
      </w:tr>
      <w:tr w:rsidR="00570AFF" w:rsidRPr="00570AFF" w14:paraId="767DBAF2" w14:textId="77777777" w:rsidTr="00217C92">
        <w:trPr>
          <w:trHeight w:val="652"/>
        </w:trPr>
        <w:tc>
          <w:tcPr>
            <w:tcW w:w="964" w:type="dxa"/>
            <w:tcBorders>
              <w:left w:val="single" w:sz="18" w:space="0" w:color="auto"/>
              <w:bottom w:val="single" w:sz="18" w:space="0" w:color="auto"/>
            </w:tcBorders>
            <w:vAlign w:val="center"/>
          </w:tcPr>
          <w:p w14:paraId="44E224E9" w14:textId="437B8CA0"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選手15</w:t>
            </w:r>
          </w:p>
        </w:tc>
        <w:tc>
          <w:tcPr>
            <w:tcW w:w="1871" w:type="dxa"/>
            <w:tcBorders>
              <w:bottom w:val="single" w:sz="18" w:space="0" w:color="auto"/>
            </w:tcBorders>
            <w:vAlign w:val="center"/>
          </w:tcPr>
          <w:p w14:paraId="32AEDE54"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bottom w:val="single" w:sz="18" w:space="0" w:color="auto"/>
            </w:tcBorders>
            <w:vAlign w:val="center"/>
          </w:tcPr>
          <w:p w14:paraId="799414A1"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bottom w:val="single" w:sz="18" w:space="0" w:color="auto"/>
              <w:right w:val="single" w:sz="18" w:space="0" w:color="auto"/>
            </w:tcBorders>
            <w:vAlign w:val="center"/>
          </w:tcPr>
          <w:p w14:paraId="40E855B5" w14:textId="77777777" w:rsidR="00CF72A6" w:rsidRPr="00570AFF" w:rsidRDefault="00CF72A6" w:rsidP="009B1E1E">
            <w:pPr>
              <w:jc w:val="center"/>
              <w:rPr>
                <w:rFonts w:ascii="ＭＳ Ｐゴシック" w:eastAsia="ＭＳ Ｐゴシック" w:hAnsi="ＭＳ Ｐゴシック"/>
                <w:sz w:val="24"/>
              </w:rPr>
            </w:pPr>
          </w:p>
        </w:tc>
        <w:tc>
          <w:tcPr>
            <w:tcW w:w="964" w:type="dxa"/>
            <w:tcBorders>
              <w:left w:val="single" w:sz="18" w:space="0" w:color="auto"/>
              <w:bottom w:val="single" w:sz="18" w:space="0" w:color="auto"/>
            </w:tcBorders>
            <w:vAlign w:val="center"/>
          </w:tcPr>
          <w:p w14:paraId="2C2CC5EA" w14:textId="668B8E8D" w:rsidR="00CF72A6" w:rsidRPr="00570AFF" w:rsidRDefault="00217C92" w:rsidP="009B1E1E">
            <w:pPr>
              <w:jc w:val="center"/>
              <w:rPr>
                <w:rFonts w:ascii="ＭＳ Ｐゴシック" w:eastAsia="ＭＳ Ｐゴシック" w:hAnsi="ＭＳ Ｐゴシック"/>
                <w:sz w:val="24"/>
              </w:rPr>
            </w:pPr>
            <w:r w:rsidRPr="00570AFF">
              <w:rPr>
                <w:rFonts w:ascii="ＭＳ Ｐゴシック" w:eastAsia="ＭＳ Ｐゴシック" w:hAnsi="ＭＳ Ｐゴシック" w:hint="eastAsia"/>
                <w:sz w:val="24"/>
              </w:rPr>
              <w:t>選手30</w:t>
            </w:r>
          </w:p>
        </w:tc>
        <w:tc>
          <w:tcPr>
            <w:tcW w:w="1871" w:type="dxa"/>
            <w:tcBorders>
              <w:bottom w:val="single" w:sz="18" w:space="0" w:color="auto"/>
            </w:tcBorders>
            <w:vAlign w:val="center"/>
          </w:tcPr>
          <w:p w14:paraId="4CB16E96"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bottom w:val="single" w:sz="18" w:space="0" w:color="auto"/>
            </w:tcBorders>
            <w:vAlign w:val="center"/>
          </w:tcPr>
          <w:p w14:paraId="4DEC3C65" w14:textId="77777777" w:rsidR="00CF72A6" w:rsidRPr="00570AFF" w:rsidRDefault="00CF72A6" w:rsidP="009B1E1E">
            <w:pPr>
              <w:jc w:val="center"/>
              <w:rPr>
                <w:rFonts w:ascii="ＭＳ Ｐゴシック" w:eastAsia="ＭＳ Ｐゴシック" w:hAnsi="ＭＳ Ｐゴシック"/>
                <w:sz w:val="24"/>
              </w:rPr>
            </w:pPr>
          </w:p>
        </w:tc>
        <w:tc>
          <w:tcPr>
            <w:tcW w:w="907" w:type="dxa"/>
            <w:tcBorders>
              <w:bottom w:val="single" w:sz="18" w:space="0" w:color="auto"/>
              <w:right w:val="single" w:sz="18" w:space="0" w:color="auto"/>
            </w:tcBorders>
            <w:vAlign w:val="center"/>
          </w:tcPr>
          <w:p w14:paraId="7AD5C89A" w14:textId="77777777" w:rsidR="00CF72A6" w:rsidRPr="00570AFF" w:rsidRDefault="00CF72A6" w:rsidP="009B1E1E">
            <w:pPr>
              <w:jc w:val="center"/>
              <w:rPr>
                <w:rFonts w:ascii="ＭＳ Ｐゴシック" w:eastAsia="ＭＳ Ｐゴシック" w:hAnsi="ＭＳ Ｐゴシック"/>
                <w:sz w:val="24"/>
              </w:rPr>
            </w:pPr>
          </w:p>
        </w:tc>
      </w:tr>
    </w:tbl>
    <w:p w14:paraId="795F3847" w14:textId="77777777" w:rsidR="00CF72A6" w:rsidRPr="00CF72A6" w:rsidRDefault="00CF72A6" w:rsidP="00217C92">
      <w:pPr>
        <w:jc w:val="left"/>
        <w:rPr>
          <w:rFonts w:ascii="ＭＳ Ｐゴシック" w:eastAsia="ＭＳ Ｐゴシック" w:hAnsi="ＭＳ Ｐゴシック"/>
          <w:sz w:val="28"/>
          <w:szCs w:val="32"/>
          <w:u w:val="dash"/>
        </w:rPr>
      </w:pPr>
    </w:p>
    <w:sectPr w:rsidR="00CF72A6" w:rsidRPr="00CF72A6" w:rsidSect="00ED48A2">
      <w:footerReference w:type="default" r:id="rId7"/>
      <w:pgSz w:w="11906" w:h="16838" w:code="9"/>
      <w:pgMar w:top="1134" w:right="1418" w:bottom="1134" w:left="1418" w:header="0" w:footer="567" w:gutter="0"/>
      <w:pgNumType w:fmt="decimalFullWidth" w:start="1"/>
      <w:cols w:space="425"/>
      <w:docGrid w:type="linesAndChars" w:linePitch="33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42008" w14:textId="77777777" w:rsidR="002170DF" w:rsidRDefault="002170DF">
      <w:r>
        <w:separator/>
      </w:r>
    </w:p>
  </w:endnote>
  <w:endnote w:type="continuationSeparator" w:id="0">
    <w:p w14:paraId="1C21A17A" w14:textId="77777777" w:rsidR="002170DF" w:rsidRDefault="0021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17DC" w14:textId="26AB4802" w:rsidR="00E070D9" w:rsidRDefault="002909CB" w:rsidP="002909CB">
    <w:pPr>
      <w:pStyle w:val="a5"/>
      <w:jc w:val="right"/>
    </w:pPr>
    <w:r>
      <w:rPr>
        <w:rStyle w:val="a6"/>
      </w:rPr>
      <w:t>(p</w:t>
    </w:r>
    <w:r w:rsidR="00DF16CA">
      <w:rPr>
        <w:rStyle w:val="a6"/>
      </w:rPr>
      <w:fldChar w:fldCharType="begin"/>
    </w:r>
    <w:r w:rsidR="00EA0C25">
      <w:rPr>
        <w:rStyle w:val="a6"/>
      </w:rPr>
      <w:instrText xml:space="preserve"> PAGE </w:instrText>
    </w:r>
    <w:r w:rsidR="00DF16CA">
      <w:rPr>
        <w:rStyle w:val="a6"/>
      </w:rPr>
      <w:fldChar w:fldCharType="separate"/>
    </w:r>
    <w:r w:rsidR="00217C92">
      <w:rPr>
        <w:rStyle w:val="a6"/>
        <w:rFonts w:hint="eastAsia"/>
        <w:noProof/>
      </w:rPr>
      <w:t>５</w:t>
    </w:r>
    <w:r w:rsidR="00DF16CA">
      <w:rPr>
        <w:rStyle w:val="a6"/>
      </w:rPr>
      <w:fldChar w:fldCharType="end"/>
    </w:r>
    <w:r>
      <w:rPr>
        <w:rStyle w:val="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0671C" w14:textId="77777777" w:rsidR="002170DF" w:rsidRDefault="002170DF">
      <w:r>
        <w:separator/>
      </w:r>
    </w:p>
  </w:footnote>
  <w:footnote w:type="continuationSeparator" w:id="0">
    <w:p w14:paraId="1EF94D25" w14:textId="77777777" w:rsidR="002170DF" w:rsidRDefault="00217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BB"/>
    <w:rsid w:val="000163E2"/>
    <w:rsid w:val="0004413D"/>
    <w:rsid w:val="00060BDE"/>
    <w:rsid w:val="00070CEC"/>
    <w:rsid w:val="0007718A"/>
    <w:rsid w:val="000C379C"/>
    <w:rsid w:val="000C7BE6"/>
    <w:rsid w:val="000F0C09"/>
    <w:rsid w:val="000F4740"/>
    <w:rsid w:val="0010095E"/>
    <w:rsid w:val="00110DCD"/>
    <w:rsid w:val="001502A4"/>
    <w:rsid w:val="0015087B"/>
    <w:rsid w:val="00172A95"/>
    <w:rsid w:val="001979A2"/>
    <w:rsid w:val="001D4735"/>
    <w:rsid w:val="001D571F"/>
    <w:rsid w:val="001F1872"/>
    <w:rsid w:val="002170DF"/>
    <w:rsid w:val="00217C92"/>
    <w:rsid w:val="00236CE4"/>
    <w:rsid w:val="0024522E"/>
    <w:rsid w:val="00263E4B"/>
    <w:rsid w:val="00271EBC"/>
    <w:rsid w:val="00275447"/>
    <w:rsid w:val="002909CB"/>
    <w:rsid w:val="00294061"/>
    <w:rsid w:val="002A0822"/>
    <w:rsid w:val="002A1967"/>
    <w:rsid w:val="002D5704"/>
    <w:rsid w:val="002D6FAC"/>
    <w:rsid w:val="00301432"/>
    <w:rsid w:val="0032792F"/>
    <w:rsid w:val="00340E43"/>
    <w:rsid w:val="00363134"/>
    <w:rsid w:val="00370033"/>
    <w:rsid w:val="00373C67"/>
    <w:rsid w:val="003849AA"/>
    <w:rsid w:val="00395A8F"/>
    <w:rsid w:val="003A53F0"/>
    <w:rsid w:val="003B3BA5"/>
    <w:rsid w:val="003B73EC"/>
    <w:rsid w:val="003B79B8"/>
    <w:rsid w:val="003C3809"/>
    <w:rsid w:val="003E0986"/>
    <w:rsid w:val="003E1A01"/>
    <w:rsid w:val="003F0BCB"/>
    <w:rsid w:val="003F0E23"/>
    <w:rsid w:val="003F245C"/>
    <w:rsid w:val="00401763"/>
    <w:rsid w:val="00412E9E"/>
    <w:rsid w:val="00430BBC"/>
    <w:rsid w:val="00443066"/>
    <w:rsid w:val="00444191"/>
    <w:rsid w:val="00446283"/>
    <w:rsid w:val="00456507"/>
    <w:rsid w:val="004573B5"/>
    <w:rsid w:val="0045789D"/>
    <w:rsid w:val="004635E0"/>
    <w:rsid w:val="004A3517"/>
    <w:rsid w:val="004B35F5"/>
    <w:rsid w:val="004F1FD0"/>
    <w:rsid w:val="005044C0"/>
    <w:rsid w:val="005101F8"/>
    <w:rsid w:val="0051189E"/>
    <w:rsid w:val="00511EDA"/>
    <w:rsid w:val="005147B4"/>
    <w:rsid w:val="005310C4"/>
    <w:rsid w:val="00531394"/>
    <w:rsid w:val="005659C1"/>
    <w:rsid w:val="00570AFF"/>
    <w:rsid w:val="0057355D"/>
    <w:rsid w:val="0057529A"/>
    <w:rsid w:val="0057694F"/>
    <w:rsid w:val="0058006E"/>
    <w:rsid w:val="00584559"/>
    <w:rsid w:val="0058465C"/>
    <w:rsid w:val="005A29E0"/>
    <w:rsid w:val="005A4E95"/>
    <w:rsid w:val="005C43A3"/>
    <w:rsid w:val="005D3D8D"/>
    <w:rsid w:val="005D4494"/>
    <w:rsid w:val="005E6B2B"/>
    <w:rsid w:val="005F2C39"/>
    <w:rsid w:val="0060722F"/>
    <w:rsid w:val="0060771F"/>
    <w:rsid w:val="006079CF"/>
    <w:rsid w:val="00624E67"/>
    <w:rsid w:val="00626F3C"/>
    <w:rsid w:val="0063147C"/>
    <w:rsid w:val="00684348"/>
    <w:rsid w:val="006A25CB"/>
    <w:rsid w:val="006C4CB7"/>
    <w:rsid w:val="006D0409"/>
    <w:rsid w:val="006F4283"/>
    <w:rsid w:val="007050D2"/>
    <w:rsid w:val="00726FF1"/>
    <w:rsid w:val="00732CC6"/>
    <w:rsid w:val="00770E30"/>
    <w:rsid w:val="0077673B"/>
    <w:rsid w:val="00780E19"/>
    <w:rsid w:val="007822F3"/>
    <w:rsid w:val="00784141"/>
    <w:rsid w:val="00793CB9"/>
    <w:rsid w:val="0079599B"/>
    <w:rsid w:val="007A14BE"/>
    <w:rsid w:val="007D0412"/>
    <w:rsid w:val="007D188E"/>
    <w:rsid w:val="00811F45"/>
    <w:rsid w:val="00812C1C"/>
    <w:rsid w:val="00812C60"/>
    <w:rsid w:val="00831EFF"/>
    <w:rsid w:val="00833341"/>
    <w:rsid w:val="00836AC3"/>
    <w:rsid w:val="00847709"/>
    <w:rsid w:val="008B36D7"/>
    <w:rsid w:val="008B5308"/>
    <w:rsid w:val="008C034E"/>
    <w:rsid w:val="008C1717"/>
    <w:rsid w:val="008C408D"/>
    <w:rsid w:val="008E5C28"/>
    <w:rsid w:val="00925E27"/>
    <w:rsid w:val="00934266"/>
    <w:rsid w:val="009461BC"/>
    <w:rsid w:val="00955AD1"/>
    <w:rsid w:val="00956D14"/>
    <w:rsid w:val="009879ED"/>
    <w:rsid w:val="009A2F65"/>
    <w:rsid w:val="009A54BD"/>
    <w:rsid w:val="009B1E1E"/>
    <w:rsid w:val="009E187E"/>
    <w:rsid w:val="009F2CC8"/>
    <w:rsid w:val="00A05D34"/>
    <w:rsid w:val="00A40A33"/>
    <w:rsid w:val="00A50D86"/>
    <w:rsid w:val="00A53247"/>
    <w:rsid w:val="00A70C05"/>
    <w:rsid w:val="00A91135"/>
    <w:rsid w:val="00AA24DE"/>
    <w:rsid w:val="00AA435B"/>
    <w:rsid w:val="00AA60C9"/>
    <w:rsid w:val="00AC5450"/>
    <w:rsid w:val="00AD4DE7"/>
    <w:rsid w:val="00AF1BA8"/>
    <w:rsid w:val="00AF3086"/>
    <w:rsid w:val="00AF594B"/>
    <w:rsid w:val="00B12057"/>
    <w:rsid w:val="00B27600"/>
    <w:rsid w:val="00B2798F"/>
    <w:rsid w:val="00B307C7"/>
    <w:rsid w:val="00B56094"/>
    <w:rsid w:val="00B6274A"/>
    <w:rsid w:val="00B70AF0"/>
    <w:rsid w:val="00B71B9A"/>
    <w:rsid w:val="00B75A94"/>
    <w:rsid w:val="00B8150E"/>
    <w:rsid w:val="00BD1A36"/>
    <w:rsid w:val="00BD2235"/>
    <w:rsid w:val="00C03D19"/>
    <w:rsid w:val="00C309A4"/>
    <w:rsid w:val="00C3342B"/>
    <w:rsid w:val="00C43B35"/>
    <w:rsid w:val="00C43D39"/>
    <w:rsid w:val="00C6593E"/>
    <w:rsid w:val="00C7589C"/>
    <w:rsid w:val="00C904FA"/>
    <w:rsid w:val="00CC3A0E"/>
    <w:rsid w:val="00CC4514"/>
    <w:rsid w:val="00CF72A6"/>
    <w:rsid w:val="00D0770B"/>
    <w:rsid w:val="00D25926"/>
    <w:rsid w:val="00D32E1F"/>
    <w:rsid w:val="00D66390"/>
    <w:rsid w:val="00D748DF"/>
    <w:rsid w:val="00D94934"/>
    <w:rsid w:val="00D96726"/>
    <w:rsid w:val="00DA0EE8"/>
    <w:rsid w:val="00DE17F2"/>
    <w:rsid w:val="00DF16CA"/>
    <w:rsid w:val="00DF74A2"/>
    <w:rsid w:val="00E04CAB"/>
    <w:rsid w:val="00E070D9"/>
    <w:rsid w:val="00E30CF2"/>
    <w:rsid w:val="00E41FF1"/>
    <w:rsid w:val="00E447EF"/>
    <w:rsid w:val="00E51E75"/>
    <w:rsid w:val="00E564A2"/>
    <w:rsid w:val="00EA0C25"/>
    <w:rsid w:val="00EC368D"/>
    <w:rsid w:val="00ED48A2"/>
    <w:rsid w:val="00EE3584"/>
    <w:rsid w:val="00F03536"/>
    <w:rsid w:val="00F10250"/>
    <w:rsid w:val="00F12B87"/>
    <w:rsid w:val="00F35EA5"/>
    <w:rsid w:val="00FA3AAB"/>
    <w:rsid w:val="00FA53F3"/>
    <w:rsid w:val="00FB16DD"/>
    <w:rsid w:val="00FC62DE"/>
    <w:rsid w:val="00FD2C41"/>
    <w:rsid w:val="00FD4317"/>
    <w:rsid w:val="00FE0C4E"/>
    <w:rsid w:val="00FF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6625">
      <v:textbox inset="5.85pt,.7pt,5.85pt,.7pt"/>
    </o:shapedefaults>
    <o:shapelayout v:ext="edit">
      <o:idmap v:ext="edit" data="1"/>
    </o:shapelayout>
  </w:shapeDefaults>
  <w:decimalSymbol w:val="."/>
  <w:listSeparator w:val=","/>
  <w14:docId w14:val="4B2568B0"/>
  <w15:docId w15:val="{D128416A-BB24-4006-8722-1E8B596C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3A0E"/>
    <w:pPr>
      <w:tabs>
        <w:tab w:val="center" w:pos="4252"/>
        <w:tab w:val="right" w:pos="8504"/>
      </w:tabs>
      <w:snapToGrid w:val="0"/>
    </w:pPr>
  </w:style>
  <w:style w:type="paragraph" w:styleId="a5">
    <w:name w:val="footer"/>
    <w:basedOn w:val="a"/>
    <w:rsid w:val="00CC3A0E"/>
    <w:pPr>
      <w:tabs>
        <w:tab w:val="center" w:pos="4252"/>
        <w:tab w:val="right" w:pos="8504"/>
      </w:tabs>
      <w:snapToGrid w:val="0"/>
    </w:pPr>
  </w:style>
  <w:style w:type="character" w:styleId="a6">
    <w:name w:val="page number"/>
    <w:basedOn w:val="a0"/>
    <w:rsid w:val="00CC3A0E"/>
  </w:style>
  <w:style w:type="paragraph" w:styleId="a7">
    <w:name w:val="Note Heading"/>
    <w:basedOn w:val="a"/>
    <w:next w:val="a"/>
    <w:rsid w:val="00D0770B"/>
    <w:pPr>
      <w:jc w:val="center"/>
    </w:pPr>
  </w:style>
  <w:style w:type="paragraph" w:styleId="a8">
    <w:name w:val="Closing"/>
    <w:basedOn w:val="a"/>
    <w:rsid w:val="00D0770B"/>
    <w:pPr>
      <w:jc w:val="right"/>
    </w:pPr>
  </w:style>
  <w:style w:type="paragraph" w:styleId="a9">
    <w:name w:val="Balloon Text"/>
    <w:basedOn w:val="a"/>
    <w:link w:val="aa"/>
    <w:uiPriority w:val="99"/>
    <w:semiHidden/>
    <w:unhideWhenUsed/>
    <w:rsid w:val="000771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18A"/>
    <w:rPr>
      <w:rFonts w:asciiTheme="majorHAnsi" w:eastAsiaTheme="majorEastAsia" w:hAnsiTheme="majorHAnsi" w:cstheme="majorBidi"/>
      <w:kern w:val="2"/>
      <w:sz w:val="18"/>
      <w:szCs w:val="18"/>
    </w:rPr>
  </w:style>
  <w:style w:type="character" w:styleId="ab">
    <w:name w:val="Hyperlink"/>
    <w:basedOn w:val="a0"/>
    <w:uiPriority w:val="99"/>
    <w:unhideWhenUsed/>
    <w:rsid w:val="00A70C05"/>
    <w:rPr>
      <w:color w:val="0000FF" w:themeColor="hyperlink"/>
      <w:u w:val="single"/>
    </w:rPr>
  </w:style>
  <w:style w:type="character" w:customStyle="1" w:styleId="a4">
    <w:name w:val="ヘッダー (文字)"/>
    <w:basedOn w:val="a0"/>
    <w:link w:val="a3"/>
    <w:uiPriority w:val="99"/>
    <w:rsid w:val="00AD4DE7"/>
    <w:rPr>
      <w:kern w:val="2"/>
      <w:sz w:val="21"/>
      <w:szCs w:val="24"/>
    </w:rPr>
  </w:style>
  <w:style w:type="table" w:styleId="ac">
    <w:name w:val="Table Grid"/>
    <w:basedOn w:val="a1"/>
    <w:uiPriority w:val="59"/>
    <w:rsid w:val="00CF7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856466">
      <w:bodyDiv w:val="1"/>
      <w:marLeft w:val="0"/>
      <w:marRight w:val="0"/>
      <w:marTop w:val="0"/>
      <w:marBottom w:val="0"/>
      <w:divBdr>
        <w:top w:val="none" w:sz="0" w:space="0" w:color="auto"/>
        <w:left w:val="none" w:sz="0" w:space="0" w:color="auto"/>
        <w:bottom w:val="none" w:sz="0" w:space="0" w:color="auto"/>
        <w:right w:val="none" w:sz="0" w:space="0" w:color="auto"/>
      </w:divBdr>
    </w:div>
    <w:div w:id="21101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itakata-taiky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4741</Words>
  <Characters>937</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平成１６年度喜多方市民野球大会開催要項（案）</vt:lpstr>
      <vt:lpstr>平成１６年度喜多方市民野球大会開催要項（案）</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平成１６年度喜多方市民野球大会開催要項（案）</dc:title>
  <dc:creator>7272suto188nobuhide30</dc:creator>
  <cp:lastModifiedBy>user</cp:lastModifiedBy>
  <cp:revision>7</cp:revision>
  <cp:lastPrinted>2019-07-16T04:02:00Z</cp:lastPrinted>
  <dcterms:created xsi:type="dcterms:W3CDTF">2021-07-02T02:28:00Z</dcterms:created>
  <dcterms:modified xsi:type="dcterms:W3CDTF">2021-07-12T02:50:00Z</dcterms:modified>
</cp:coreProperties>
</file>